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C9EAD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土木工程（专升本）专业课程设置与学分</w:t>
      </w:r>
    </w:p>
    <w:p w14:paraId="07330F1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专业代码：081001</w:t>
      </w:r>
    </w:p>
    <w:tbl>
      <w:tblPr>
        <w:tblStyle w:val="3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70"/>
        <w:gridCol w:w="4676"/>
        <w:gridCol w:w="924"/>
        <w:gridCol w:w="1945"/>
      </w:tblGrid>
      <w:tr w14:paraId="6B8472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0491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98A1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7BD1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55F07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54FFB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1B301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5A280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892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18E5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19E5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9EBF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4118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14720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1672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4A48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5479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A4BF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43E6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1416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FA7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D5DF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61DD7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5ABA6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F264E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1C63B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AB7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F177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7E564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5905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5DAE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5048E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70C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A0E7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AA35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9150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80EA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0E7F5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F1E2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02442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9EE3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31A5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79CC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1BD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1702D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8EF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367C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141B4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341D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3D9B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A269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EBA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C0EF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1D105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4E5B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505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7584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252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12F1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结构力学（本）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727DF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6E17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1FAF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B393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716F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69C1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0F762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0ADF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361C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05AF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2E1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2ECB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2C784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77F2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BFF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D9FC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5B23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62E7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495EA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87C2E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AB1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7E0EC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67B0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00174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508D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建筑工程概论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4C2FF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918E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E6036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F2A5B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46AD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1D5F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0ABB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579D9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0AD1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D02C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E88D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08266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A91F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工程项目投资决策与管理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3C2DC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A74B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8FF38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C09E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90C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9510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工程建设法规与监理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60B26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57215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720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02222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7E3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272D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7651D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CF56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97DA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7E1BD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1EE0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4603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4843F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D64D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3A845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13111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CDB6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14322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15BF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15E3F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A82D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D2E3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76950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213B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8E5B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51CC9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74B9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0A52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7272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0DD4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D5B1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0E258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A987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4FA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3B7A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217C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8FDD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4" w:type="dxa"/>
            <w:tcBorders>
              <w:tl2br w:val="nil"/>
              <w:tr2bl w:val="nil"/>
            </w:tcBorders>
            <w:vAlign w:val="center"/>
          </w:tcPr>
          <w:p w14:paraId="2462D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87BB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E8D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913" w:type="dxa"/>
            <w:gridSpan w:val="2"/>
            <w:tcBorders>
              <w:tl2br w:val="nil"/>
              <w:tr2bl w:val="nil"/>
            </w:tcBorders>
            <w:vAlign w:val="center"/>
          </w:tcPr>
          <w:p w14:paraId="6F3F0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45" w:type="dxa"/>
            <w:gridSpan w:val="3"/>
            <w:tcBorders>
              <w:tl2br w:val="nil"/>
              <w:tr2bl w:val="nil"/>
            </w:tcBorders>
            <w:vAlign w:val="center"/>
          </w:tcPr>
          <w:p w14:paraId="01866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7AC35D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F45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7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4F2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707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  <w:r>
              <w:rPr>
                <w:rFonts w:hint="eastAsia"/>
                <w:sz w:val="18"/>
                <w:szCs w:val="18"/>
              </w:rPr>
              <w:t>，选考课程学分不低于6学分</w:t>
            </w:r>
          </w:p>
        </w:tc>
      </w:tr>
    </w:tbl>
    <w:p w14:paraId="6F5E7AA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9C65A13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</w:p>
    <w:p w14:paraId="3C09247D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土木工程（专升本）专业考试计划对应衔接表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59"/>
        <w:gridCol w:w="2277"/>
        <w:gridCol w:w="642"/>
        <w:gridCol w:w="584"/>
        <w:gridCol w:w="763"/>
        <w:gridCol w:w="2331"/>
        <w:gridCol w:w="637"/>
        <w:gridCol w:w="691"/>
      </w:tblGrid>
      <w:tr w14:paraId="63A44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4392" w:type="dxa"/>
            <w:gridSpan w:val="4"/>
            <w:vAlign w:val="center"/>
          </w:tcPr>
          <w:p w14:paraId="6B37D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5" w:type="dxa"/>
            <w:gridSpan w:val="4"/>
            <w:vAlign w:val="center"/>
          </w:tcPr>
          <w:p w14:paraId="033B9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1" w:type="dxa"/>
            <w:vMerge w:val="restart"/>
            <w:vAlign w:val="center"/>
          </w:tcPr>
          <w:p w14:paraId="08E20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09F6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392" w:type="dxa"/>
            <w:gridSpan w:val="4"/>
            <w:vAlign w:val="center"/>
          </w:tcPr>
          <w:p w14:paraId="350B9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建筑工程（专升本），B080806</w:t>
            </w:r>
          </w:p>
        </w:tc>
        <w:tc>
          <w:tcPr>
            <w:tcW w:w="4315" w:type="dxa"/>
            <w:gridSpan w:val="4"/>
            <w:vAlign w:val="center"/>
          </w:tcPr>
          <w:p w14:paraId="73719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土木工程（专升本），H081001</w:t>
            </w:r>
          </w:p>
        </w:tc>
        <w:tc>
          <w:tcPr>
            <w:tcW w:w="691" w:type="dxa"/>
            <w:vMerge w:val="continue"/>
            <w:vAlign w:val="center"/>
          </w:tcPr>
          <w:p w14:paraId="2F40D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C8FE8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4" w:type="dxa"/>
            <w:vAlign w:val="center"/>
          </w:tcPr>
          <w:p w14:paraId="3AA74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9" w:type="dxa"/>
            <w:vAlign w:val="center"/>
          </w:tcPr>
          <w:p w14:paraId="0A7BE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7" w:type="dxa"/>
            <w:vAlign w:val="center"/>
          </w:tcPr>
          <w:p w14:paraId="25060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401CC7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5CC1F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42828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1" w:type="dxa"/>
            <w:vAlign w:val="center"/>
          </w:tcPr>
          <w:p w14:paraId="532D9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41417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1" w:type="dxa"/>
            <w:vAlign w:val="center"/>
          </w:tcPr>
          <w:p w14:paraId="54012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868D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14" w:type="dxa"/>
            <w:vAlign w:val="center"/>
          </w:tcPr>
          <w:p w14:paraId="6D526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586B5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195D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6C17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615EC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E72F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1C543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1479F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restart"/>
            <w:vAlign w:val="center"/>
          </w:tcPr>
          <w:p w14:paraId="37069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3C1F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66576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4BADB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8A1B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ECB0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5C005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0F74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6E973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19CA9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26168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036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992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1F4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8AD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40D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210A0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E56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D7E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7DD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21D40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30F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10C7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26B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7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D35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AFEA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09D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A094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030D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48B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67E3F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467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104B9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28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02404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755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3C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71808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80E5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02404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677CE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0D83C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6B37D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5D7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018DE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t>6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65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02440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D5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5E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45487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981B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02440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00A5A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541E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6B50D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58A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5C6B9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55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6B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87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622E0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C9A5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02441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1FCBE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C79D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223F1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92A0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2E608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8F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02442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D1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EE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2917A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5612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02442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11214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8410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5552F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760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7F027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D5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02443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28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C2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5D0DA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F204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02443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2F967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85F0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530FC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7BA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7A6E5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9" w:type="dxa"/>
            <w:vMerge w:val="restart"/>
            <w:tcBorders>
              <w:tl2br w:val="nil"/>
              <w:tr2bl w:val="nil"/>
            </w:tcBorders>
            <w:vAlign w:val="center"/>
          </w:tcPr>
          <w:p w14:paraId="725D9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03347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vAlign w:val="center"/>
          </w:tcPr>
          <w:p w14:paraId="0A05C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06938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53C39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DE3E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02160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69B4B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0529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29EC3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CE3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75BBA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vMerge w:val="continue"/>
            <w:tcBorders>
              <w:tl2br w:val="nil"/>
              <w:tr2bl w:val="nil"/>
            </w:tcBorders>
            <w:vAlign w:val="center"/>
          </w:tcPr>
          <w:p w14:paraId="6D989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vAlign w:val="center"/>
          </w:tcPr>
          <w:p w14:paraId="64953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030BC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7170A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3218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02161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72A37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8902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4628F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4AD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14D97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61AFB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02439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05CD8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结构力学（二）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6EF11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FEA1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FD6F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3C0D7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结构力学（本）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1954A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184ED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7CD4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2C961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2CF93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02275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417C9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777BC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39FD4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10DC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01FEE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112C2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18B76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BDF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56234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4D05F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02276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725E4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6F3EC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4B79D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051F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11169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2BFE3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3AAC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72B01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6E1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3FE0B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0F569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02448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6D456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建筑结构试验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2B5AA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75058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46A1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14322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3BB9A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19C73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6475D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6F9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3CE19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77B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02449</w:t>
            </w:r>
          </w:p>
        </w:tc>
        <w:tc>
          <w:tcPr>
            <w:tcW w:w="227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8FF1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建筑结构试验（实践）</w:t>
            </w:r>
          </w:p>
        </w:tc>
        <w:tc>
          <w:tcPr>
            <w:tcW w:w="64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D83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9A32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91DC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14323</w:t>
            </w:r>
          </w:p>
        </w:tc>
        <w:tc>
          <w:tcPr>
            <w:tcW w:w="233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E24B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土木工程试验（实践）</w:t>
            </w:r>
          </w:p>
        </w:tc>
        <w:tc>
          <w:tcPr>
            <w:tcW w:w="63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0C94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6076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156A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14" w:type="dxa"/>
            <w:tcBorders>
              <w:top w:val="single" w:color="auto" w:sz="12" w:space="0"/>
            </w:tcBorders>
            <w:vAlign w:val="center"/>
          </w:tcPr>
          <w:p w14:paraId="6B457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9" w:type="dxa"/>
            <w:tcBorders>
              <w:top w:val="single" w:color="auto" w:sz="12" w:space="0"/>
            </w:tcBorders>
            <w:vAlign w:val="center"/>
          </w:tcPr>
          <w:p w14:paraId="4BB6F4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7" w:type="dxa"/>
            <w:tcBorders>
              <w:top w:val="single" w:color="auto" w:sz="12" w:space="0"/>
            </w:tcBorders>
            <w:vAlign w:val="center"/>
          </w:tcPr>
          <w:p w14:paraId="3156B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67057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4" w:type="dxa"/>
            <w:vMerge w:val="restart"/>
            <w:tcBorders>
              <w:top w:val="single" w:color="auto" w:sz="12" w:space="0"/>
            </w:tcBorders>
            <w:vAlign w:val="center"/>
          </w:tcPr>
          <w:p w14:paraId="015E5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Merge w:val="restart"/>
            <w:tcBorders>
              <w:top w:val="single" w:color="auto" w:sz="12" w:space="0"/>
            </w:tcBorders>
            <w:vAlign w:val="center"/>
          </w:tcPr>
          <w:p w14:paraId="0941F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00174</w:t>
            </w:r>
          </w:p>
        </w:tc>
        <w:tc>
          <w:tcPr>
            <w:tcW w:w="2331" w:type="dxa"/>
            <w:vMerge w:val="restart"/>
            <w:tcBorders>
              <w:top w:val="single" w:color="auto" w:sz="12" w:space="0"/>
            </w:tcBorders>
            <w:vAlign w:val="center"/>
          </w:tcPr>
          <w:p w14:paraId="48C99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建筑工程概论</w:t>
            </w:r>
          </w:p>
        </w:tc>
        <w:tc>
          <w:tcPr>
            <w:tcW w:w="637" w:type="dxa"/>
            <w:vMerge w:val="restart"/>
            <w:tcBorders>
              <w:top w:val="single" w:color="auto" w:sz="12" w:space="0"/>
            </w:tcBorders>
            <w:vAlign w:val="center"/>
          </w:tcPr>
          <w:p w14:paraId="6B764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restart"/>
            <w:tcBorders>
              <w:top w:val="single" w:color="auto" w:sz="12" w:space="0"/>
            </w:tcBorders>
            <w:vAlign w:val="center"/>
          </w:tcPr>
          <w:p w14:paraId="0B861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E48F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14" w:type="dxa"/>
            <w:vMerge w:val="restart"/>
            <w:vAlign w:val="center"/>
          </w:tcPr>
          <w:p w14:paraId="790BB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9" w:type="dxa"/>
            <w:vAlign w:val="center"/>
          </w:tcPr>
          <w:p w14:paraId="46B65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00420</w:t>
            </w:r>
          </w:p>
        </w:tc>
        <w:tc>
          <w:tcPr>
            <w:tcW w:w="2277" w:type="dxa"/>
            <w:vAlign w:val="center"/>
          </w:tcPr>
          <w:p w14:paraId="14A7D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</w:t>
            </w:r>
          </w:p>
        </w:tc>
        <w:tc>
          <w:tcPr>
            <w:tcW w:w="642" w:type="dxa"/>
            <w:vAlign w:val="center"/>
          </w:tcPr>
          <w:p w14:paraId="2D012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continue"/>
            <w:vAlign w:val="center"/>
          </w:tcPr>
          <w:p w14:paraId="7FCE23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vAlign w:val="center"/>
          </w:tcPr>
          <w:p w14:paraId="5D96F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1" w:type="dxa"/>
            <w:vMerge w:val="continue"/>
            <w:vAlign w:val="center"/>
          </w:tcPr>
          <w:p w14:paraId="34385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Merge w:val="continue"/>
            <w:vAlign w:val="center"/>
          </w:tcPr>
          <w:p w14:paraId="693CF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00888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7CE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Merge w:val="continue"/>
            <w:vAlign w:val="center"/>
          </w:tcPr>
          <w:p w14:paraId="5BCD4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vAlign w:val="center"/>
          </w:tcPr>
          <w:p w14:paraId="43A8C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00421</w:t>
            </w:r>
          </w:p>
        </w:tc>
        <w:tc>
          <w:tcPr>
            <w:tcW w:w="2277" w:type="dxa"/>
            <w:vAlign w:val="center"/>
          </w:tcPr>
          <w:p w14:paraId="73F56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物理（工）（实践）</w:t>
            </w:r>
          </w:p>
        </w:tc>
        <w:tc>
          <w:tcPr>
            <w:tcW w:w="642" w:type="dxa"/>
            <w:vAlign w:val="center"/>
          </w:tcPr>
          <w:p w14:paraId="0931A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Align w:val="center"/>
          </w:tcPr>
          <w:p w14:paraId="27E49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161D0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331" w:type="dxa"/>
            <w:vAlign w:val="center"/>
          </w:tcPr>
          <w:p w14:paraId="59F4D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37" w:type="dxa"/>
            <w:vAlign w:val="center"/>
          </w:tcPr>
          <w:p w14:paraId="4231C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vAlign w:val="center"/>
          </w:tcPr>
          <w:p w14:paraId="6E903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C51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Align w:val="center"/>
          </w:tcPr>
          <w:p w14:paraId="2E0A6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9" w:type="dxa"/>
            <w:vAlign w:val="center"/>
          </w:tcPr>
          <w:p w14:paraId="71CC2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02198</w:t>
            </w:r>
          </w:p>
        </w:tc>
        <w:tc>
          <w:tcPr>
            <w:tcW w:w="2277" w:type="dxa"/>
            <w:vAlign w:val="center"/>
          </w:tcPr>
          <w:p w14:paraId="6B287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</w:t>
            </w:r>
          </w:p>
        </w:tc>
        <w:tc>
          <w:tcPr>
            <w:tcW w:w="642" w:type="dxa"/>
            <w:vAlign w:val="center"/>
          </w:tcPr>
          <w:p w14:paraId="0DD36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5C157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1BD13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08266</w:t>
            </w:r>
          </w:p>
        </w:tc>
        <w:tc>
          <w:tcPr>
            <w:tcW w:w="2331" w:type="dxa"/>
            <w:vAlign w:val="center"/>
          </w:tcPr>
          <w:p w14:paraId="2F3BD4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工程项目投资决策与管理</w:t>
            </w:r>
          </w:p>
        </w:tc>
        <w:tc>
          <w:tcPr>
            <w:tcW w:w="637" w:type="dxa"/>
            <w:vAlign w:val="center"/>
          </w:tcPr>
          <w:p w14:paraId="360E1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vAlign w:val="center"/>
          </w:tcPr>
          <w:p w14:paraId="3BDDC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0E3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Align w:val="center"/>
          </w:tcPr>
          <w:p w14:paraId="29956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9" w:type="dxa"/>
            <w:vAlign w:val="center"/>
          </w:tcPr>
          <w:p w14:paraId="37FA4B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02447</w:t>
            </w:r>
          </w:p>
        </w:tc>
        <w:tc>
          <w:tcPr>
            <w:tcW w:w="2277" w:type="dxa"/>
            <w:vAlign w:val="center"/>
          </w:tcPr>
          <w:p w14:paraId="0C11E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建筑经济与企业管理</w:t>
            </w:r>
          </w:p>
        </w:tc>
        <w:tc>
          <w:tcPr>
            <w:tcW w:w="642" w:type="dxa"/>
            <w:vAlign w:val="center"/>
          </w:tcPr>
          <w:p w14:paraId="4523C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460AF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72FCF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08638</w:t>
            </w:r>
          </w:p>
        </w:tc>
        <w:tc>
          <w:tcPr>
            <w:tcW w:w="2331" w:type="dxa"/>
            <w:vAlign w:val="center"/>
          </w:tcPr>
          <w:p w14:paraId="12771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工程建设法规与监理</w:t>
            </w:r>
          </w:p>
        </w:tc>
        <w:tc>
          <w:tcPr>
            <w:tcW w:w="637" w:type="dxa"/>
            <w:vAlign w:val="center"/>
          </w:tcPr>
          <w:p w14:paraId="5E6D8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vAlign w:val="center"/>
          </w:tcPr>
          <w:p w14:paraId="426E7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E26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14" w:type="dxa"/>
            <w:vAlign w:val="center"/>
          </w:tcPr>
          <w:p w14:paraId="71084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vAlign w:val="center"/>
          </w:tcPr>
          <w:p w14:paraId="146D4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vAlign w:val="center"/>
          </w:tcPr>
          <w:p w14:paraId="51893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Align w:val="center"/>
          </w:tcPr>
          <w:p w14:paraId="16216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14:paraId="2470B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vAlign w:val="center"/>
          </w:tcPr>
          <w:p w14:paraId="4632C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31" w:type="dxa"/>
            <w:vAlign w:val="center"/>
          </w:tcPr>
          <w:p w14:paraId="0A877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37" w:type="dxa"/>
            <w:vAlign w:val="center"/>
          </w:tcPr>
          <w:p w14:paraId="4B199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0408D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5A0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  <w:jc w:val="center"/>
        </w:trPr>
        <w:tc>
          <w:tcPr>
            <w:tcW w:w="714" w:type="dxa"/>
            <w:shd w:val="clear" w:color="auto" w:fill="auto"/>
            <w:textDirection w:val="tbRlV"/>
            <w:vAlign w:val="center"/>
          </w:tcPr>
          <w:p w14:paraId="02E60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4" w:type="dxa"/>
            <w:gridSpan w:val="8"/>
            <w:shd w:val="clear" w:color="auto" w:fill="auto"/>
            <w:vAlign w:val="center"/>
          </w:tcPr>
          <w:p w14:paraId="16B44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0519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7C3D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B389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2816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587B370">
      <w:pPr>
        <w:pStyle w:val="2"/>
        <w:keepNext w:val="0"/>
        <w:keepLines w:val="0"/>
        <w:rPr>
          <w:rFonts w:hint="eastAsia" w:ascii="方正公文小标宋" w:hAnsi="方正公文小标宋" w:eastAsia="方正公文小标宋" w:cs="方正公文小标宋"/>
        </w:rPr>
      </w:pPr>
    </w:p>
    <w:p w14:paraId="6B8996D8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</w:rPr>
        <w:t>土木工程（专升本）专业考试计划对应衔接表</w:t>
      </w:r>
    </w:p>
    <w:tbl>
      <w:tblPr>
        <w:tblStyle w:val="3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62"/>
        <w:gridCol w:w="2291"/>
        <w:gridCol w:w="650"/>
        <w:gridCol w:w="587"/>
        <w:gridCol w:w="766"/>
        <w:gridCol w:w="2346"/>
        <w:gridCol w:w="645"/>
        <w:gridCol w:w="694"/>
      </w:tblGrid>
      <w:tr w14:paraId="636F0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21" w:type="dxa"/>
            <w:gridSpan w:val="4"/>
            <w:vAlign w:val="center"/>
          </w:tcPr>
          <w:p w14:paraId="0E03E5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4" w:type="dxa"/>
            <w:gridSpan w:val="4"/>
            <w:vAlign w:val="center"/>
          </w:tcPr>
          <w:p w14:paraId="49CC2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4" w:type="dxa"/>
            <w:vMerge w:val="restart"/>
            <w:vAlign w:val="center"/>
          </w:tcPr>
          <w:p w14:paraId="7EF07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70413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21" w:type="dxa"/>
            <w:gridSpan w:val="4"/>
            <w:vAlign w:val="center"/>
          </w:tcPr>
          <w:p w14:paraId="2A1DF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建筑工程（专升本），Y080806</w:t>
            </w:r>
          </w:p>
        </w:tc>
        <w:tc>
          <w:tcPr>
            <w:tcW w:w="4344" w:type="dxa"/>
            <w:gridSpan w:val="4"/>
            <w:vAlign w:val="center"/>
          </w:tcPr>
          <w:p w14:paraId="1658E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土木工程（专升本），W081001</w:t>
            </w:r>
          </w:p>
        </w:tc>
        <w:tc>
          <w:tcPr>
            <w:tcW w:w="694" w:type="dxa"/>
            <w:vMerge w:val="continue"/>
            <w:vAlign w:val="center"/>
          </w:tcPr>
          <w:p w14:paraId="78A4A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ECBB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04AA4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2" w:type="dxa"/>
            <w:vAlign w:val="center"/>
          </w:tcPr>
          <w:p w14:paraId="04D38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1" w:type="dxa"/>
            <w:vAlign w:val="center"/>
          </w:tcPr>
          <w:p w14:paraId="7C3B3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0" w:type="dxa"/>
            <w:vAlign w:val="center"/>
          </w:tcPr>
          <w:p w14:paraId="30186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7" w:type="dxa"/>
            <w:vAlign w:val="center"/>
          </w:tcPr>
          <w:p w14:paraId="2E330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6" w:type="dxa"/>
            <w:vAlign w:val="center"/>
          </w:tcPr>
          <w:p w14:paraId="579A8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6" w:type="dxa"/>
            <w:vAlign w:val="center"/>
          </w:tcPr>
          <w:p w14:paraId="3F58B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5" w:type="dxa"/>
            <w:vAlign w:val="center"/>
          </w:tcPr>
          <w:p w14:paraId="3B32A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4" w:type="dxa"/>
            <w:vAlign w:val="center"/>
          </w:tcPr>
          <w:p w14:paraId="61D90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F501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5C286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F323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6FACC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52B3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Align w:val="center"/>
          </w:tcPr>
          <w:p w14:paraId="38B8D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8082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64A6D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CA21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restart"/>
            <w:vAlign w:val="center"/>
          </w:tcPr>
          <w:p w14:paraId="78051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D860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0B437D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30D3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3B860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23F3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7" w:type="dxa"/>
            <w:vAlign w:val="center"/>
          </w:tcPr>
          <w:p w14:paraId="21A88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3971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4034B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752B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56E9F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136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17C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B53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C27D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CEA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tcBorders>
              <w:bottom w:val="single" w:color="auto" w:sz="4" w:space="0"/>
            </w:tcBorders>
            <w:vAlign w:val="center"/>
          </w:tcPr>
          <w:p w14:paraId="00EBA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55D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849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238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7115B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CC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E2D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8560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9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0D8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6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E5AD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F70A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F32C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290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FC81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27C37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C212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58965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81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02404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F5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B1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3CF65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5909C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02404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69FD3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6491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23F0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814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529BF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FB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E1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0E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28F31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4C289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02440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42AC0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5DC6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3A3D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A15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1D5BE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8B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02441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8C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39E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6EBB0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316DD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02441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32904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混凝土结构设计（实践）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6E0C8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1CB12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326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010BC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BB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02442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2F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9E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04957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049A3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4E1AA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66EE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361B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C0BF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CB88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1A3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02443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ADB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4D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2DEC8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36448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02443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6DCFF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E563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5AA2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A46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7EC7D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2" w:type="dxa"/>
            <w:vMerge w:val="restart"/>
            <w:tcBorders>
              <w:tl2br w:val="nil"/>
              <w:tr2bl w:val="nil"/>
            </w:tcBorders>
            <w:vAlign w:val="center"/>
          </w:tcPr>
          <w:p w14:paraId="2D892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03347</w:t>
            </w:r>
          </w:p>
        </w:tc>
        <w:tc>
          <w:tcPr>
            <w:tcW w:w="2291" w:type="dxa"/>
            <w:vMerge w:val="restart"/>
            <w:tcBorders>
              <w:tl2br w:val="nil"/>
              <w:tr2bl w:val="nil"/>
            </w:tcBorders>
            <w:vAlign w:val="center"/>
          </w:tcPr>
          <w:p w14:paraId="03517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vAlign w:val="center"/>
          </w:tcPr>
          <w:p w14:paraId="33939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3245D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0C132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02160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D3FB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EA53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7F59D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AA0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22E2A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tcBorders>
              <w:tl2br w:val="nil"/>
              <w:tr2bl w:val="nil"/>
            </w:tcBorders>
            <w:vAlign w:val="center"/>
          </w:tcPr>
          <w:p w14:paraId="5E917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1" w:type="dxa"/>
            <w:vMerge w:val="continue"/>
            <w:tcBorders>
              <w:tl2br w:val="nil"/>
              <w:tr2bl w:val="nil"/>
            </w:tcBorders>
            <w:vAlign w:val="center"/>
          </w:tcPr>
          <w:p w14:paraId="651F1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vAlign w:val="center"/>
          </w:tcPr>
          <w:p w14:paraId="448DB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7B933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FBFE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02161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89DF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流体力学（实践）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8CDC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4934A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66F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5C845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6FA2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02439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103DD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结构力学（二）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0A88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03BF1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6B66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13188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0AB34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结构力学（本）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75898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7581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5E1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73643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4A2F0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02275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00F04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05E39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407D6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17DB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11168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A729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E4A3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0164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9D3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67700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016A2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02276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67A36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24AD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121A3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3F1A2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11169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666B7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土木工程计算机应用技术（实践）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71894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49BE5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B46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30281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1AF97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02448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155AA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建筑结构试验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64A7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68DE6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30EA0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5C7E6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7F785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3588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987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F251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864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02449</w:t>
            </w:r>
          </w:p>
        </w:tc>
        <w:tc>
          <w:tcPr>
            <w:tcW w:w="229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663D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建筑结构试验（实践）</w:t>
            </w:r>
          </w:p>
        </w:tc>
        <w:tc>
          <w:tcPr>
            <w:tcW w:w="65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38D5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D668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E71F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14323</w:t>
            </w:r>
          </w:p>
        </w:tc>
        <w:tc>
          <w:tcPr>
            <w:tcW w:w="23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87C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土木工程试验（实践）</w:t>
            </w:r>
          </w:p>
        </w:tc>
        <w:tc>
          <w:tcPr>
            <w:tcW w:w="64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E90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EF9B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28D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tcBorders>
              <w:top w:val="single" w:color="auto" w:sz="12" w:space="0"/>
            </w:tcBorders>
            <w:vAlign w:val="center"/>
          </w:tcPr>
          <w:p w14:paraId="1FEE9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593CF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1" w:type="dxa"/>
            <w:tcBorders>
              <w:top w:val="single" w:color="auto" w:sz="12" w:space="0"/>
            </w:tcBorders>
            <w:vAlign w:val="center"/>
          </w:tcPr>
          <w:p w14:paraId="2F682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38DE3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7" w:type="dxa"/>
            <w:vMerge w:val="restart"/>
            <w:tcBorders>
              <w:top w:val="single" w:color="auto" w:sz="12" w:space="0"/>
            </w:tcBorders>
            <w:vAlign w:val="center"/>
          </w:tcPr>
          <w:p w14:paraId="57954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6" w:type="dxa"/>
            <w:vMerge w:val="restart"/>
            <w:tcBorders>
              <w:top w:val="single" w:color="auto" w:sz="12" w:space="0"/>
            </w:tcBorders>
            <w:vAlign w:val="center"/>
          </w:tcPr>
          <w:p w14:paraId="1344F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00174</w:t>
            </w:r>
          </w:p>
        </w:tc>
        <w:tc>
          <w:tcPr>
            <w:tcW w:w="2346" w:type="dxa"/>
            <w:vMerge w:val="restart"/>
            <w:tcBorders>
              <w:top w:val="single" w:color="auto" w:sz="12" w:space="0"/>
            </w:tcBorders>
            <w:vAlign w:val="center"/>
          </w:tcPr>
          <w:p w14:paraId="0D99C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建筑工程概论</w:t>
            </w:r>
          </w:p>
        </w:tc>
        <w:tc>
          <w:tcPr>
            <w:tcW w:w="645" w:type="dxa"/>
            <w:vMerge w:val="restart"/>
            <w:tcBorders>
              <w:top w:val="single" w:color="auto" w:sz="12" w:space="0"/>
            </w:tcBorders>
            <w:vAlign w:val="center"/>
          </w:tcPr>
          <w:p w14:paraId="51FEC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restart"/>
            <w:tcBorders>
              <w:top w:val="single" w:color="auto" w:sz="12" w:space="0"/>
            </w:tcBorders>
            <w:vAlign w:val="center"/>
          </w:tcPr>
          <w:p w14:paraId="124CD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5870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restart"/>
            <w:vAlign w:val="center"/>
          </w:tcPr>
          <w:p w14:paraId="63D91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2" w:type="dxa"/>
            <w:vAlign w:val="center"/>
          </w:tcPr>
          <w:p w14:paraId="752F3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00420</w:t>
            </w:r>
          </w:p>
        </w:tc>
        <w:tc>
          <w:tcPr>
            <w:tcW w:w="2291" w:type="dxa"/>
            <w:vAlign w:val="center"/>
          </w:tcPr>
          <w:p w14:paraId="037BE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</w:t>
            </w:r>
          </w:p>
        </w:tc>
        <w:tc>
          <w:tcPr>
            <w:tcW w:w="650" w:type="dxa"/>
            <w:vAlign w:val="center"/>
          </w:tcPr>
          <w:p w14:paraId="17123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vMerge w:val="continue"/>
            <w:vAlign w:val="center"/>
          </w:tcPr>
          <w:p w14:paraId="0BC61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Merge w:val="continue"/>
            <w:vAlign w:val="center"/>
          </w:tcPr>
          <w:p w14:paraId="0177E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6" w:type="dxa"/>
            <w:vMerge w:val="continue"/>
            <w:vAlign w:val="center"/>
          </w:tcPr>
          <w:p w14:paraId="24E07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vMerge w:val="continue"/>
            <w:vAlign w:val="center"/>
          </w:tcPr>
          <w:p w14:paraId="7EF17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50F71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A4A7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Merge w:val="continue"/>
            <w:vAlign w:val="center"/>
          </w:tcPr>
          <w:p w14:paraId="3581C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566BA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00421</w:t>
            </w:r>
          </w:p>
        </w:tc>
        <w:tc>
          <w:tcPr>
            <w:tcW w:w="2291" w:type="dxa"/>
            <w:vAlign w:val="center"/>
          </w:tcPr>
          <w:p w14:paraId="74F94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物理（工）（实践）</w:t>
            </w:r>
          </w:p>
        </w:tc>
        <w:tc>
          <w:tcPr>
            <w:tcW w:w="650" w:type="dxa"/>
            <w:vAlign w:val="center"/>
          </w:tcPr>
          <w:p w14:paraId="28A66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7" w:type="dxa"/>
            <w:vAlign w:val="center"/>
          </w:tcPr>
          <w:p w14:paraId="2DD4C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6" w:type="dxa"/>
            <w:vAlign w:val="center"/>
          </w:tcPr>
          <w:p w14:paraId="2560B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346" w:type="dxa"/>
            <w:vAlign w:val="center"/>
          </w:tcPr>
          <w:p w14:paraId="477D3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45" w:type="dxa"/>
            <w:vAlign w:val="center"/>
          </w:tcPr>
          <w:p w14:paraId="6D031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vAlign w:val="center"/>
          </w:tcPr>
          <w:p w14:paraId="485AD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B9A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24465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2" w:type="dxa"/>
            <w:vAlign w:val="center"/>
          </w:tcPr>
          <w:p w14:paraId="793ED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02198</w:t>
            </w:r>
          </w:p>
        </w:tc>
        <w:tc>
          <w:tcPr>
            <w:tcW w:w="2291" w:type="dxa"/>
            <w:vAlign w:val="center"/>
          </w:tcPr>
          <w:p w14:paraId="61869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</w:t>
            </w:r>
          </w:p>
        </w:tc>
        <w:tc>
          <w:tcPr>
            <w:tcW w:w="650" w:type="dxa"/>
            <w:vAlign w:val="center"/>
          </w:tcPr>
          <w:p w14:paraId="566E5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Align w:val="center"/>
          </w:tcPr>
          <w:p w14:paraId="0122E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6" w:type="dxa"/>
            <w:vAlign w:val="center"/>
          </w:tcPr>
          <w:p w14:paraId="39548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08266</w:t>
            </w:r>
          </w:p>
        </w:tc>
        <w:tc>
          <w:tcPr>
            <w:tcW w:w="2346" w:type="dxa"/>
            <w:vAlign w:val="center"/>
          </w:tcPr>
          <w:p w14:paraId="7181A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工程项目投资决策与管理</w:t>
            </w:r>
          </w:p>
        </w:tc>
        <w:tc>
          <w:tcPr>
            <w:tcW w:w="645" w:type="dxa"/>
            <w:vAlign w:val="center"/>
          </w:tcPr>
          <w:p w14:paraId="229FB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vAlign w:val="center"/>
          </w:tcPr>
          <w:p w14:paraId="32441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7EA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7887C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2" w:type="dxa"/>
            <w:vAlign w:val="center"/>
          </w:tcPr>
          <w:p w14:paraId="576F2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02447</w:t>
            </w:r>
          </w:p>
        </w:tc>
        <w:tc>
          <w:tcPr>
            <w:tcW w:w="2291" w:type="dxa"/>
            <w:vAlign w:val="center"/>
          </w:tcPr>
          <w:p w14:paraId="17F9C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建筑经济与企业管理</w:t>
            </w:r>
          </w:p>
        </w:tc>
        <w:tc>
          <w:tcPr>
            <w:tcW w:w="650" w:type="dxa"/>
            <w:vAlign w:val="center"/>
          </w:tcPr>
          <w:p w14:paraId="48A7F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6F478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6" w:type="dxa"/>
            <w:vAlign w:val="center"/>
          </w:tcPr>
          <w:p w14:paraId="175DA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08638</w:t>
            </w:r>
          </w:p>
        </w:tc>
        <w:tc>
          <w:tcPr>
            <w:tcW w:w="2346" w:type="dxa"/>
            <w:vAlign w:val="center"/>
          </w:tcPr>
          <w:p w14:paraId="1806E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工程建设法规与监理</w:t>
            </w:r>
          </w:p>
        </w:tc>
        <w:tc>
          <w:tcPr>
            <w:tcW w:w="645" w:type="dxa"/>
            <w:vAlign w:val="center"/>
          </w:tcPr>
          <w:p w14:paraId="44D32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vAlign w:val="center"/>
          </w:tcPr>
          <w:p w14:paraId="6A4AF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ADFA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3937B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2" w:type="dxa"/>
            <w:vAlign w:val="center"/>
          </w:tcPr>
          <w:p w14:paraId="1844C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02446</w:t>
            </w:r>
          </w:p>
        </w:tc>
        <w:tc>
          <w:tcPr>
            <w:tcW w:w="2291" w:type="dxa"/>
            <w:vAlign w:val="center"/>
          </w:tcPr>
          <w:p w14:paraId="2B1B8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建筑设备</w:t>
            </w:r>
          </w:p>
        </w:tc>
        <w:tc>
          <w:tcPr>
            <w:tcW w:w="650" w:type="dxa"/>
            <w:vAlign w:val="center"/>
          </w:tcPr>
          <w:p w14:paraId="6D8FA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Align w:val="center"/>
          </w:tcPr>
          <w:p w14:paraId="16D0A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1AEE4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46" w:type="dxa"/>
            <w:vAlign w:val="center"/>
          </w:tcPr>
          <w:p w14:paraId="65B73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45" w:type="dxa"/>
            <w:vAlign w:val="center"/>
          </w:tcPr>
          <w:p w14:paraId="2883B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6759F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F649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274AC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2" w:type="dxa"/>
            <w:vAlign w:val="center"/>
          </w:tcPr>
          <w:p w14:paraId="0342E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06001</w:t>
            </w:r>
          </w:p>
        </w:tc>
        <w:tc>
          <w:tcPr>
            <w:tcW w:w="2291" w:type="dxa"/>
            <w:vAlign w:val="center"/>
          </w:tcPr>
          <w:p w14:paraId="42335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高层建筑结构设计</w:t>
            </w:r>
          </w:p>
        </w:tc>
        <w:tc>
          <w:tcPr>
            <w:tcW w:w="650" w:type="dxa"/>
            <w:vAlign w:val="center"/>
          </w:tcPr>
          <w:p w14:paraId="497B0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vAlign w:val="center"/>
          </w:tcPr>
          <w:p w14:paraId="50E08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2F415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 w14:paraId="247E4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vAlign w:val="center"/>
          </w:tcPr>
          <w:p w14:paraId="3531B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38F4C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9D4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vAlign w:val="center"/>
          </w:tcPr>
          <w:p w14:paraId="1F0CB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2" w:type="dxa"/>
            <w:vAlign w:val="center"/>
          </w:tcPr>
          <w:p w14:paraId="4C8E3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06568</w:t>
            </w:r>
          </w:p>
        </w:tc>
        <w:tc>
          <w:tcPr>
            <w:tcW w:w="2291" w:type="dxa"/>
            <w:vAlign w:val="center"/>
          </w:tcPr>
          <w:p w14:paraId="6AC48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房屋建筑概论</w:t>
            </w:r>
          </w:p>
        </w:tc>
        <w:tc>
          <w:tcPr>
            <w:tcW w:w="650" w:type="dxa"/>
            <w:vAlign w:val="center"/>
          </w:tcPr>
          <w:p w14:paraId="7174F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7A480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0C1B5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 w14:paraId="7B8D0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vAlign w:val="center"/>
          </w:tcPr>
          <w:p w14:paraId="69544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01829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F8A2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shd w:val="clear" w:color="auto" w:fill="auto"/>
            <w:textDirection w:val="tbRlV"/>
            <w:vAlign w:val="center"/>
          </w:tcPr>
          <w:p w14:paraId="19C03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1" w:type="dxa"/>
            <w:gridSpan w:val="8"/>
            <w:shd w:val="clear" w:color="auto" w:fill="auto"/>
            <w:vAlign w:val="center"/>
          </w:tcPr>
          <w:p w14:paraId="1491B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B79D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76C0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A2FF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2DF6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4DFE41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1F97E5B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土木工程（专升本）专业考试计划对应衔接表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3"/>
        <w:gridCol w:w="2387"/>
        <w:gridCol w:w="574"/>
        <w:gridCol w:w="607"/>
        <w:gridCol w:w="703"/>
        <w:gridCol w:w="2355"/>
        <w:gridCol w:w="659"/>
        <w:gridCol w:w="744"/>
      </w:tblGrid>
      <w:tr w14:paraId="1281F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0" w:type="dxa"/>
            <w:gridSpan w:val="4"/>
            <w:vAlign w:val="center"/>
          </w:tcPr>
          <w:p w14:paraId="52EC1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28027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744" w:type="dxa"/>
            <w:vMerge w:val="restart"/>
            <w:vAlign w:val="center"/>
          </w:tcPr>
          <w:p w14:paraId="02F5E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2321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0" w:type="dxa"/>
            <w:gridSpan w:val="4"/>
            <w:vAlign w:val="center"/>
          </w:tcPr>
          <w:p w14:paraId="55580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交通土建工程（专升本），Y080809</w:t>
            </w:r>
          </w:p>
        </w:tc>
        <w:tc>
          <w:tcPr>
            <w:tcW w:w="4324" w:type="dxa"/>
            <w:gridSpan w:val="4"/>
            <w:vAlign w:val="center"/>
          </w:tcPr>
          <w:p w14:paraId="5BD40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土木工程（专升本），W081001</w:t>
            </w:r>
          </w:p>
        </w:tc>
        <w:tc>
          <w:tcPr>
            <w:tcW w:w="744" w:type="dxa"/>
            <w:vMerge w:val="continue"/>
            <w:vAlign w:val="center"/>
          </w:tcPr>
          <w:p w14:paraId="149A1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783A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65F3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673" w:type="dxa"/>
            <w:vAlign w:val="center"/>
          </w:tcPr>
          <w:p w14:paraId="34357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87" w:type="dxa"/>
            <w:vAlign w:val="center"/>
          </w:tcPr>
          <w:p w14:paraId="3D197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574" w:type="dxa"/>
            <w:vAlign w:val="center"/>
          </w:tcPr>
          <w:p w14:paraId="72832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607" w:type="dxa"/>
            <w:vAlign w:val="center"/>
          </w:tcPr>
          <w:p w14:paraId="6A084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03" w:type="dxa"/>
            <w:vAlign w:val="center"/>
          </w:tcPr>
          <w:p w14:paraId="127D1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55" w:type="dxa"/>
            <w:vAlign w:val="center"/>
          </w:tcPr>
          <w:p w14:paraId="2C7B6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49037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744" w:type="dxa"/>
            <w:vAlign w:val="center"/>
          </w:tcPr>
          <w:p w14:paraId="2DC2A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</w:p>
        </w:tc>
      </w:tr>
      <w:tr w14:paraId="046C1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D015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8434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725E3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287EB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Align w:val="center"/>
          </w:tcPr>
          <w:p w14:paraId="2237E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6197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F9FB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8F20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restart"/>
            <w:vAlign w:val="center"/>
          </w:tcPr>
          <w:p w14:paraId="717B4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0B31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E49C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946B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76AF8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36FFB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07" w:type="dxa"/>
            <w:vAlign w:val="center"/>
          </w:tcPr>
          <w:p w14:paraId="4047A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BF25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5DE5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664B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7DF5D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51F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162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846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3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DF6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5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8BA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55174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2D0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5DA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912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6449D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F9A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72A3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5F3A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3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22A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5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839D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FFC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DF1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10993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994F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工程数学（线性代数、概率论与数理统计）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D8A0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24290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DD5F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1D17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F2E2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02405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4481A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道路勘测设计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7997C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96EB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9D8A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EDDC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04AD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2DA7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F3DF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7B1C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9CF68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02406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2A768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道路勘测设计（实践）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2C253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76DAE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6D35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B37D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4A99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329A5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3F4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191B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27BA3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12376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1576E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基础工程设计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22448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6726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ABDB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C382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CE65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4A17D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59C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7700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7F8EE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05498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3DE7E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基础工程（实践）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6C272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2CC9B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1438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726E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805C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64DFA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186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1BD2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5D52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06086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3A159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工程监理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29F40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0A58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3AE2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13188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99F6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结构力学（本）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BC4D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2B20D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B99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C5B9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46F0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08274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2F27B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交通工程概论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3D8F2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0946C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8D56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A998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混凝土结构设计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1BCB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20D5C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530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E062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9936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08275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752B9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交通工程概论（实践）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20758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4844B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E923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EC9B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混凝土结构设计（实践）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80C2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0006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0DE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69B0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15443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08905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4E8E9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土质学与土力学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40DF3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3584FD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03" w:type="dxa"/>
            <w:vMerge w:val="restart"/>
            <w:tcBorders>
              <w:tl2br w:val="nil"/>
              <w:tr2bl w:val="nil"/>
            </w:tcBorders>
            <w:vAlign w:val="center"/>
          </w:tcPr>
          <w:p w14:paraId="79C2E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02404</w:t>
            </w:r>
          </w:p>
        </w:tc>
        <w:tc>
          <w:tcPr>
            <w:tcW w:w="2355" w:type="dxa"/>
            <w:vMerge w:val="restart"/>
            <w:tcBorders>
              <w:tl2br w:val="nil"/>
              <w:tr2bl w:val="nil"/>
            </w:tcBorders>
            <w:vAlign w:val="center"/>
          </w:tcPr>
          <w:p w14:paraId="1EEFE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工程地质及土力学</w:t>
            </w:r>
          </w:p>
        </w:tc>
        <w:tc>
          <w:tcPr>
            <w:tcW w:w="659" w:type="dxa"/>
            <w:vMerge w:val="restart"/>
            <w:tcBorders>
              <w:tl2br w:val="nil"/>
              <w:tr2bl w:val="nil"/>
            </w:tcBorders>
            <w:vAlign w:val="center"/>
          </w:tcPr>
          <w:p w14:paraId="43E9F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62BAA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B3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DBA1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2576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01553</w:t>
            </w:r>
          </w:p>
        </w:tc>
        <w:tc>
          <w:tcPr>
            <w:tcW w:w="2387" w:type="dxa"/>
            <w:tcBorders>
              <w:tl2br w:val="nil"/>
              <w:tr2bl w:val="nil"/>
            </w:tcBorders>
            <w:vAlign w:val="center"/>
          </w:tcPr>
          <w:p w14:paraId="3518B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工程测量（一）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768C8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6C675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67A4E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Merge w:val="continue"/>
            <w:tcBorders>
              <w:tl2br w:val="nil"/>
              <w:tr2bl w:val="nil"/>
            </w:tcBorders>
            <w:vAlign w:val="center"/>
          </w:tcPr>
          <w:p w14:paraId="22A83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Merge w:val="continue"/>
            <w:tcBorders>
              <w:tl2br w:val="nil"/>
              <w:tr2bl w:val="nil"/>
            </w:tcBorders>
            <w:vAlign w:val="center"/>
          </w:tcPr>
          <w:p w14:paraId="3EB2F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2721F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3CA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6810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EA1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01554</w:t>
            </w:r>
          </w:p>
        </w:tc>
        <w:tc>
          <w:tcPr>
            <w:tcW w:w="23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CA59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工程测量（一）（实践）</w:t>
            </w:r>
          </w:p>
        </w:tc>
        <w:tc>
          <w:tcPr>
            <w:tcW w:w="5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94F2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BDC9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480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4D6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4E45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27CC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CC5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7CA12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1F526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06087</w:t>
            </w:r>
          </w:p>
        </w:tc>
        <w:tc>
          <w:tcPr>
            <w:tcW w:w="2387" w:type="dxa"/>
            <w:tcBorders>
              <w:top w:val="single" w:color="auto" w:sz="12" w:space="0"/>
            </w:tcBorders>
            <w:vAlign w:val="center"/>
          </w:tcPr>
          <w:p w14:paraId="11C68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工程项目管理</w:t>
            </w:r>
          </w:p>
        </w:tc>
        <w:tc>
          <w:tcPr>
            <w:tcW w:w="574" w:type="dxa"/>
            <w:tcBorders>
              <w:top w:val="single" w:color="auto" w:sz="12" w:space="0"/>
            </w:tcBorders>
            <w:vAlign w:val="center"/>
          </w:tcPr>
          <w:p w14:paraId="6CA81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op w:val="single" w:color="auto" w:sz="12" w:space="0"/>
            </w:tcBorders>
            <w:vAlign w:val="center"/>
          </w:tcPr>
          <w:p w14:paraId="40E2C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03" w:type="dxa"/>
            <w:vMerge w:val="restart"/>
            <w:tcBorders>
              <w:top w:val="single" w:color="auto" w:sz="12" w:space="0"/>
            </w:tcBorders>
            <w:vAlign w:val="center"/>
          </w:tcPr>
          <w:p w14:paraId="77188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00174</w:t>
            </w:r>
          </w:p>
        </w:tc>
        <w:tc>
          <w:tcPr>
            <w:tcW w:w="2355" w:type="dxa"/>
            <w:vMerge w:val="restart"/>
            <w:tcBorders>
              <w:top w:val="single" w:color="auto" w:sz="12" w:space="0"/>
            </w:tcBorders>
            <w:vAlign w:val="center"/>
          </w:tcPr>
          <w:p w14:paraId="59FAE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建筑工程概论</w:t>
            </w:r>
          </w:p>
        </w:tc>
        <w:tc>
          <w:tcPr>
            <w:tcW w:w="659" w:type="dxa"/>
            <w:vMerge w:val="restart"/>
            <w:tcBorders>
              <w:top w:val="single" w:color="auto" w:sz="12" w:space="0"/>
            </w:tcBorders>
            <w:vAlign w:val="center"/>
          </w:tcPr>
          <w:p w14:paraId="5D3ED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744" w:type="dxa"/>
            <w:vMerge w:val="restart"/>
            <w:tcBorders>
              <w:top w:val="single" w:color="auto" w:sz="12" w:space="0"/>
            </w:tcBorders>
            <w:vAlign w:val="center"/>
          </w:tcPr>
          <w:p w14:paraId="16C25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EA5BE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Align w:val="center"/>
          </w:tcPr>
          <w:p w14:paraId="6AFBC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673" w:type="dxa"/>
            <w:vAlign w:val="center"/>
          </w:tcPr>
          <w:p w14:paraId="62764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08276</w:t>
            </w:r>
          </w:p>
        </w:tc>
        <w:tc>
          <w:tcPr>
            <w:tcW w:w="2387" w:type="dxa"/>
            <w:vAlign w:val="center"/>
          </w:tcPr>
          <w:p w14:paraId="01038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系统工程概论</w:t>
            </w:r>
          </w:p>
        </w:tc>
        <w:tc>
          <w:tcPr>
            <w:tcW w:w="574" w:type="dxa"/>
            <w:vAlign w:val="center"/>
          </w:tcPr>
          <w:p w14:paraId="1C991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continue"/>
            <w:vAlign w:val="center"/>
          </w:tcPr>
          <w:p w14:paraId="66B18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4A80F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Merge w:val="continue"/>
            <w:vAlign w:val="center"/>
          </w:tcPr>
          <w:p w14:paraId="613AC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Merge w:val="continue"/>
            <w:vAlign w:val="center"/>
          </w:tcPr>
          <w:p w14:paraId="5EACD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550E2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B2DD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vAlign w:val="center"/>
          </w:tcPr>
          <w:p w14:paraId="13C75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673" w:type="dxa"/>
            <w:vAlign w:val="center"/>
          </w:tcPr>
          <w:p w14:paraId="23643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00342</w:t>
            </w:r>
          </w:p>
        </w:tc>
        <w:tc>
          <w:tcPr>
            <w:tcW w:w="2387" w:type="dxa"/>
            <w:vAlign w:val="center"/>
          </w:tcPr>
          <w:p w14:paraId="681BC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</w:t>
            </w:r>
          </w:p>
        </w:tc>
        <w:tc>
          <w:tcPr>
            <w:tcW w:w="574" w:type="dxa"/>
            <w:vAlign w:val="center"/>
          </w:tcPr>
          <w:p w14:paraId="6CC36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Align w:val="center"/>
          </w:tcPr>
          <w:p w14:paraId="14850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03" w:type="dxa"/>
            <w:vAlign w:val="center"/>
          </w:tcPr>
          <w:p w14:paraId="1D097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04156</w:t>
            </w:r>
          </w:p>
        </w:tc>
        <w:tc>
          <w:tcPr>
            <w:tcW w:w="2355" w:type="dxa"/>
            <w:vAlign w:val="center"/>
          </w:tcPr>
          <w:p w14:paraId="2982D0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建筑工程经济</w:t>
            </w:r>
          </w:p>
        </w:tc>
        <w:tc>
          <w:tcPr>
            <w:tcW w:w="659" w:type="dxa"/>
            <w:vAlign w:val="center"/>
          </w:tcPr>
          <w:p w14:paraId="41414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vMerge w:val="continue"/>
            <w:vAlign w:val="center"/>
          </w:tcPr>
          <w:p w14:paraId="20D63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43F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vAlign w:val="center"/>
          </w:tcPr>
          <w:p w14:paraId="5828C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76DF8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00343</w:t>
            </w:r>
          </w:p>
        </w:tc>
        <w:tc>
          <w:tcPr>
            <w:tcW w:w="2387" w:type="dxa"/>
            <w:vAlign w:val="center"/>
          </w:tcPr>
          <w:p w14:paraId="65FCF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高级语言程序设计（一）（实践）</w:t>
            </w:r>
          </w:p>
        </w:tc>
        <w:tc>
          <w:tcPr>
            <w:tcW w:w="574" w:type="dxa"/>
            <w:vAlign w:val="center"/>
          </w:tcPr>
          <w:p w14:paraId="571B6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Align w:val="center"/>
          </w:tcPr>
          <w:p w14:paraId="6DEF9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03" w:type="dxa"/>
            <w:vAlign w:val="center"/>
          </w:tcPr>
          <w:p w14:paraId="0E41D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08266</w:t>
            </w:r>
          </w:p>
        </w:tc>
        <w:tc>
          <w:tcPr>
            <w:tcW w:w="2355" w:type="dxa"/>
            <w:vAlign w:val="center"/>
          </w:tcPr>
          <w:p w14:paraId="6B244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工程项目投资决策与管理</w:t>
            </w:r>
          </w:p>
        </w:tc>
        <w:tc>
          <w:tcPr>
            <w:tcW w:w="659" w:type="dxa"/>
            <w:vAlign w:val="center"/>
          </w:tcPr>
          <w:p w14:paraId="42FAF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vMerge w:val="continue"/>
            <w:vAlign w:val="center"/>
          </w:tcPr>
          <w:p w14:paraId="06E97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195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vAlign w:val="center"/>
          </w:tcPr>
          <w:p w14:paraId="4BF50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73" w:type="dxa"/>
            <w:vAlign w:val="center"/>
          </w:tcPr>
          <w:p w14:paraId="0AD13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02407</w:t>
            </w:r>
          </w:p>
        </w:tc>
        <w:tc>
          <w:tcPr>
            <w:tcW w:w="2387" w:type="dxa"/>
            <w:vAlign w:val="center"/>
          </w:tcPr>
          <w:p w14:paraId="7E739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</w:t>
            </w:r>
          </w:p>
        </w:tc>
        <w:tc>
          <w:tcPr>
            <w:tcW w:w="574" w:type="dxa"/>
            <w:vAlign w:val="center"/>
          </w:tcPr>
          <w:p w14:paraId="2CFF7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Align w:val="center"/>
          </w:tcPr>
          <w:p w14:paraId="177BA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03" w:type="dxa"/>
            <w:vAlign w:val="center"/>
          </w:tcPr>
          <w:p w14:paraId="4B3A8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08638</w:t>
            </w:r>
          </w:p>
        </w:tc>
        <w:tc>
          <w:tcPr>
            <w:tcW w:w="2355" w:type="dxa"/>
            <w:vAlign w:val="center"/>
          </w:tcPr>
          <w:p w14:paraId="0170E5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工程建设法规与监理</w:t>
            </w:r>
          </w:p>
        </w:tc>
        <w:tc>
          <w:tcPr>
            <w:tcW w:w="659" w:type="dxa"/>
            <w:vAlign w:val="center"/>
          </w:tcPr>
          <w:p w14:paraId="41B1A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vMerge w:val="continue"/>
            <w:vAlign w:val="center"/>
          </w:tcPr>
          <w:p w14:paraId="75061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EFB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vAlign w:val="center"/>
          </w:tcPr>
          <w:p w14:paraId="7F0AE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7D7DA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02408</w:t>
            </w:r>
          </w:p>
        </w:tc>
        <w:tc>
          <w:tcPr>
            <w:tcW w:w="2387" w:type="dxa"/>
            <w:vAlign w:val="center"/>
          </w:tcPr>
          <w:p w14:paraId="58EC3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路基路面工程（实践）</w:t>
            </w:r>
          </w:p>
        </w:tc>
        <w:tc>
          <w:tcPr>
            <w:tcW w:w="574" w:type="dxa"/>
            <w:vAlign w:val="center"/>
          </w:tcPr>
          <w:p w14:paraId="220E7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restart"/>
            <w:vAlign w:val="center"/>
          </w:tcPr>
          <w:p w14:paraId="2BC87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03" w:type="dxa"/>
            <w:vAlign w:val="center"/>
          </w:tcPr>
          <w:p w14:paraId="0C38F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11168</w:t>
            </w:r>
          </w:p>
        </w:tc>
        <w:tc>
          <w:tcPr>
            <w:tcW w:w="2355" w:type="dxa"/>
            <w:vAlign w:val="center"/>
          </w:tcPr>
          <w:p w14:paraId="5A9581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土木工程计算机应用技术</w:t>
            </w:r>
          </w:p>
        </w:tc>
        <w:tc>
          <w:tcPr>
            <w:tcW w:w="659" w:type="dxa"/>
            <w:vAlign w:val="center"/>
          </w:tcPr>
          <w:p w14:paraId="672E9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vAlign w:val="center"/>
          </w:tcPr>
          <w:p w14:paraId="4D977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9885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vAlign w:val="center"/>
          </w:tcPr>
          <w:p w14:paraId="045D6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673" w:type="dxa"/>
            <w:vAlign w:val="center"/>
          </w:tcPr>
          <w:p w14:paraId="433AC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05500</w:t>
            </w:r>
          </w:p>
        </w:tc>
        <w:tc>
          <w:tcPr>
            <w:tcW w:w="2387" w:type="dxa"/>
            <w:vAlign w:val="center"/>
          </w:tcPr>
          <w:p w14:paraId="3116B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桥梁工程（二）</w:t>
            </w:r>
          </w:p>
        </w:tc>
        <w:tc>
          <w:tcPr>
            <w:tcW w:w="574" w:type="dxa"/>
            <w:vAlign w:val="center"/>
          </w:tcPr>
          <w:p w14:paraId="59E90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Merge w:val="continue"/>
            <w:vAlign w:val="center"/>
          </w:tcPr>
          <w:p w14:paraId="26420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783D4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11169</w:t>
            </w:r>
          </w:p>
        </w:tc>
        <w:tc>
          <w:tcPr>
            <w:tcW w:w="2355" w:type="dxa"/>
            <w:vAlign w:val="center"/>
          </w:tcPr>
          <w:p w14:paraId="3AAEB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土木工程计算机应用技术（实践）</w:t>
            </w:r>
          </w:p>
        </w:tc>
        <w:tc>
          <w:tcPr>
            <w:tcW w:w="659" w:type="dxa"/>
            <w:vAlign w:val="center"/>
          </w:tcPr>
          <w:p w14:paraId="1EC90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vAlign w:val="center"/>
          </w:tcPr>
          <w:p w14:paraId="00A1B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6B6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vAlign w:val="center"/>
          </w:tcPr>
          <w:p w14:paraId="51B5F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405CD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08461</w:t>
            </w:r>
          </w:p>
        </w:tc>
        <w:tc>
          <w:tcPr>
            <w:tcW w:w="2387" w:type="dxa"/>
            <w:vAlign w:val="center"/>
          </w:tcPr>
          <w:p w14:paraId="65DEC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桥梁工程（二）（实践）</w:t>
            </w:r>
          </w:p>
        </w:tc>
        <w:tc>
          <w:tcPr>
            <w:tcW w:w="574" w:type="dxa"/>
            <w:vAlign w:val="center"/>
          </w:tcPr>
          <w:p w14:paraId="54186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restart"/>
            <w:vAlign w:val="center"/>
          </w:tcPr>
          <w:p w14:paraId="4549F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03" w:type="dxa"/>
            <w:vAlign w:val="center"/>
          </w:tcPr>
          <w:p w14:paraId="2FABA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14322</w:t>
            </w:r>
          </w:p>
        </w:tc>
        <w:tc>
          <w:tcPr>
            <w:tcW w:w="2355" w:type="dxa"/>
            <w:vAlign w:val="center"/>
          </w:tcPr>
          <w:p w14:paraId="6001D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土木工程试验</w:t>
            </w:r>
          </w:p>
        </w:tc>
        <w:tc>
          <w:tcPr>
            <w:tcW w:w="659" w:type="dxa"/>
            <w:vAlign w:val="center"/>
          </w:tcPr>
          <w:p w14:paraId="4243B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vAlign w:val="center"/>
          </w:tcPr>
          <w:p w14:paraId="45FE7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685B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restart"/>
            <w:vAlign w:val="center"/>
          </w:tcPr>
          <w:p w14:paraId="6433F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673" w:type="dxa"/>
            <w:vAlign w:val="center"/>
          </w:tcPr>
          <w:p w14:paraId="608E4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11000</w:t>
            </w:r>
          </w:p>
        </w:tc>
        <w:tc>
          <w:tcPr>
            <w:tcW w:w="2387" w:type="dxa"/>
            <w:vAlign w:val="center"/>
          </w:tcPr>
          <w:p w14:paraId="230FA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公路工程计算机辅助设计</w:t>
            </w:r>
          </w:p>
        </w:tc>
        <w:tc>
          <w:tcPr>
            <w:tcW w:w="574" w:type="dxa"/>
            <w:vAlign w:val="center"/>
          </w:tcPr>
          <w:p w14:paraId="5BE5B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Merge w:val="continue"/>
            <w:vAlign w:val="center"/>
          </w:tcPr>
          <w:p w14:paraId="055E6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00B25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14323</w:t>
            </w:r>
          </w:p>
        </w:tc>
        <w:tc>
          <w:tcPr>
            <w:tcW w:w="2355" w:type="dxa"/>
            <w:vAlign w:val="center"/>
          </w:tcPr>
          <w:p w14:paraId="413E5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土木工程试验（实践）</w:t>
            </w:r>
          </w:p>
        </w:tc>
        <w:tc>
          <w:tcPr>
            <w:tcW w:w="659" w:type="dxa"/>
            <w:vAlign w:val="center"/>
          </w:tcPr>
          <w:p w14:paraId="75D35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vAlign w:val="center"/>
          </w:tcPr>
          <w:p w14:paraId="2155F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AE3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Merge w:val="continue"/>
            <w:vAlign w:val="center"/>
          </w:tcPr>
          <w:p w14:paraId="19246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628A0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11001</w:t>
            </w:r>
          </w:p>
        </w:tc>
        <w:tc>
          <w:tcPr>
            <w:tcW w:w="2387" w:type="dxa"/>
            <w:vAlign w:val="center"/>
          </w:tcPr>
          <w:p w14:paraId="18D52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公路工程计算机辅助设计（实践）</w:t>
            </w:r>
          </w:p>
        </w:tc>
        <w:tc>
          <w:tcPr>
            <w:tcW w:w="574" w:type="dxa"/>
            <w:vAlign w:val="center"/>
          </w:tcPr>
          <w:p w14:paraId="0431B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Align w:val="center"/>
          </w:tcPr>
          <w:p w14:paraId="12A7F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03" w:type="dxa"/>
            <w:vAlign w:val="center"/>
          </w:tcPr>
          <w:p w14:paraId="58969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08631</w:t>
            </w:r>
          </w:p>
        </w:tc>
        <w:tc>
          <w:tcPr>
            <w:tcW w:w="2355" w:type="dxa"/>
            <w:vAlign w:val="center"/>
          </w:tcPr>
          <w:p w14:paraId="0A388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求职择业创业指导（实践）</w:t>
            </w:r>
          </w:p>
        </w:tc>
        <w:tc>
          <w:tcPr>
            <w:tcW w:w="659" w:type="dxa"/>
            <w:vAlign w:val="center"/>
          </w:tcPr>
          <w:p w14:paraId="6B26E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0A2E4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B67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Align w:val="center"/>
          </w:tcPr>
          <w:p w14:paraId="5A1D5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673" w:type="dxa"/>
            <w:vAlign w:val="center"/>
          </w:tcPr>
          <w:p w14:paraId="02188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02093</w:t>
            </w:r>
          </w:p>
        </w:tc>
        <w:tc>
          <w:tcPr>
            <w:tcW w:w="2387" w:type="dxa"/>
            <w:vAlign w:val="center"/>
          </w:tcPr>
          <w:p w14:paraId="6D602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自然地理学基础</w:t>
            </w:r>
          </w:p>
        </w:tc>
        <w:tc>
          <w:tcPr>
            <w:tcW w:w="574" w:type="dxa"/>
            <w:vAlign w:val="center"/>
          </w:tcPr>
          <w:p w14:paraId="31CBF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07" w:type="dxa"/>
            <w:vAlign w:val="center"/>
          </w:tcPr>
          <w:p w14:paraId="48CE9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69A98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Align w:val="center"/>
          </w:tcPr>
          <w:p w14:paraId="2406F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228BD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1761C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F5F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Align w:val="center"/>
          </w:tcPr>
          <w:p w14:paraId="07905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673" w:type="dxa"/>
            <w:vAlign w:val="center"/>
          </w:tcPr>
          <w:p w14:paraId="2406E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04651</w:t>
            </w:r>
          </w:p>
        </w:tc>
        <w:tc>
          <w:tcPr>
            <w:tcW w:w="2387" w:type="dxa"/>
            <w:vAlign w:val="center"/>
          </w:tcPr>
          <w:p w14:paraId="612E86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地理信息系统原理</w:t>
            </w:r>
          </w:p>
        </w:tc>
        <w:tc>
          <w:tcPr>
            <w:tcW w:w="574" w:type="dxa"/>
            <w:vAlign w:val="center"/>
          </w:tcPr>
          <w:p w14:paraId="73F3D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Align w:val="center"/>
          </w:tcPr>
          <w:p w14:paraId="77D9C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6B021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Align w:val="center"/>
          </w:tcPr>
          <w:p w14:paraId="2D1E9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37909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47B07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BEC7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16" w:type="dxa"/>
            <w:vAlign w:val="center"/>
          </w:tcPr>
          <w:p w14:paraId="61E58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673" w:type="dxa"/>
            <w:vAlign w:val="center"/>
          </w:tcPr>
          <w:p w14:paraId="3692B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01555</w:t>
            </w:r>
          </w:p>
        </w:tc>
        <w:tc>
          <w:tcPr>
            <w:tcW w:w="2387" w:type="dxa"/>
            <w:vAlign w:val="center"/>
          </w:tcPr>
          <w:p w14:paraId="7DCB5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GPS定位技术应用</w:t>
            </w:r>
          </w:p>
        </w:tc>
        <w:tc>
          <w:tcPr>
            <w:tcW w:w="574" w:type="dxa"/>
            <w:vAlign w:val="center"/>
          </w:tcPr>
          <w:p w14:paraId="0583C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Align w:val="center"/>
          </w:tcPr>
          <w:p w14:paraId="24169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731F9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Align w:val="center"/>
          </w:tcPr>
          <w:p w14:paraId="60722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5B6FAD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0410F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9C1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C693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1717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8671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8C3B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6B5C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BDA9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04C7AD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839B38B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土木工程（专升本）专业考试计划对应衔接表</w:t>
      </w:r>
    </w:p>
    <w:tbl>
      <w:tblPr>
        <w:tblStyle w:val="3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62"/>
        <w:gridCol w:w="2423"/>
        <w:gridCol w:w="518"/>
        <w:gridCol w:w="587"/>
        <w:gridCol w:w="766"/>
        <w:gridCol w:w="2346"/>
        <w:gridCol w:w="645"/>
        <w:gridCol w:w="694"/>
      </w:tblGrid>
      <w:tr w14:paraId="3E8AF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4421" w:type="dxa"/>
            <w:gridSpan w:val="4"/>
            <w:vAlign w:val="center"/>
          </w:tcPr>
          <w:p w14:paraId="59907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344" w:type="dxa"/>
            <w:gridSpan w:val="4"/>
            <w:vAlign w:val="center"/>
          </w:tcPr>
          <w:p w14:paraId="6DCDA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694" w:type="dxa"/>
            <w:vMerge w:val="restart"/>
            <w:vAlign w:val="center"/>
          </w:tcPr>
          <w:p w14:paraId="47848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366D1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4421" w:type="dxa"/>
            <w:gridSpan w:val="4"/>
            <w:vAlign w:val="center"/>
          </w:tcPr>
          <w:p w14:paraId="6C957B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土木工程（专升本），W081001</w:t>
            </w:r>
          </w:p>
        </w:tc>
        <w:tc>
          <w:tcPr>
            <w:tcW w:w="4344" w:type="dxa"/>
            <w:gridSpan w:val="4"/>
            <w:vAlign w:val="center"/>
          </w:tcPr>
          <w:p w14:paraId="0EA9C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土木工程（专升本），W081001</w:t>
            </w:r>
          </w:p>
        </w:tc>
        <w:tc>
          <w:tcPr>
            <w:tcW w:w="694" w:type="dxa"/>
            <w:vMerge w:val="continue"/>
            <w:vAlign w:val="center"/>
          </w:tcPr>
          <w:p w14:paraId="7B03D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A84D0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718" w:type="dxa"/>
            <w:vAlign w:val="center"/>
          </w:tcPr>
          <w:p w14:paraId="34A2A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2" w:type="dxa"/>
            <w:vAlign w:val="center"/>
          </w:tcPr>
          <w:p w14:paraId="7D112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423" w:type="dxa"/>
            <w:vAlign w:val="center"/>
          </w:tcPr>
          <w:p w14:paraId="48AAC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518" w:type="dxa"/>
            <w:vAlign w:val="center"/>
          </w:tcPr>
          <w:p w14:paraId="4F685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587" w:type="dxa"/>
            <w:vAlign w:val="center"/>
          </w:tcPr>
          <w:p w14:paraId="221F7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6" w:type="dxa"/>
            <w:vAlign w:val="center"/>
          </w:tcPr>
          <w:p w14:paraId="46536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46" w:type="dxa"/>
            <w:vAlign w:val="center"/>
          </w:tcPr>
          <w:p w14:paraId="2A786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5" w:type="dxa"/>
            <w:vAlign w:val="center"/>
          </w:tcPr>
          <w:p w14:paraId="36C1E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694" w:type="dxa"/>
            <w:vAlign w:val="center"/>
          </w:tcPr>
          <w:p w14:paraId="3AD29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DFC9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18" w:type="dxa"/>
            <w:vAlign w:val="center"/>
          </w:tcPr>
          <w:p w14:paraId="4DFD0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F82B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36E46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0F3D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vAlign w:val="center"/>
          </w:tcPr>
          <w:p w14:paraId="54D6E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D579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30ED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3931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4" w:type="dxa"/>
            <w:vMerge w:val="restart"/>
            <w:vAlign w:val="center"/>
          </w:tcPr>
          <w:p w14:paraId="6CED1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F236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7A144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200A7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4852E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0BC88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7" w:type="dxa"/>
            <w:vAlign w:val="center"/>
          </w:tcPr>
          <w:p w14:paraId="0EA51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838D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596EC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08EF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3727C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B6D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672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A2C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4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7CF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3D7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tcBorders>
              <w:bottom w:val="single" w:color="auto" w:sz="4" w:space="0"/>
            </w:tcBorders>
            <w:vAlign w:val="center"/>
          </w:tcPr>
          <w:p w14:paraId="02883A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3DE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0F7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F5B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5C642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BA5E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DE1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9198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02197</w:t>
            </w:r>
          </w:p>
        </w:tc>
        <w:tc>
          <w:tcPr>
            <w:tcW w:w="242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FF2C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概率论与数理统计（二）</w:t>
            </w:r>
          </w:p>
        </w:tc>
        <w:tc>
          <w:tcPr>
            <w:tcW w:w="5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96FB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0F62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C3B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10993</w:t>
            </w:r>
          </w:p>
        </w:tc>
        <w:tc>
          <w:tcPr>
            <w:tcW w:w="23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8F1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工程数学（线性代数、概率论与数理统计）</w:t>
            </w:r>
          </w:p>
        </w:tc>
        <w:tc>
          <w:tcPr>
            <w:tcW w:w="6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AC54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5BB6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6D5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6C842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71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08459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BB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钢筋混凝土结构设计</w:t>
            </w:r>
          </w:p>
        </w:tc>
        <w:tc>
          <w:tcPr>
            <w:tcW w:w="5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86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0607C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24F56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02440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8F08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混凝土结构设计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F456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8519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0204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2132D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D4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08460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BF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钢筋混凝土结构课程设计（实践）</w:t>
            </w:r>
          </w:p>
        </w:tc>
        <w:tc>
          <w:tcPr>
            <w:tcW w:w="5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59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63C04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55502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02441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4AC8B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混凝土结构设计（实践）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32D3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496A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8BC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0D22D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B8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02442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A4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</w:t>
            </w:r>
          </w:p>
        </w:tc>
        <w:tc>
          <w:tcPr>
            <w:tcW w:w="5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EF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04CA1A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1CD4C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40EEC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CE41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4FCFB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B30D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FF36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43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02443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FD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钢结构（实践）</w:t>
            </w:r>
          </w:p>
        </w:tc>
        <w:tc>
          <w:tcPr>
            <w:tcW w:w="5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83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223AD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CB0C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02443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54F7D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4E9DB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1A79A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F0D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A0A1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2D33C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08458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32AA8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土木工程经济与项目管理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1AD7F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28337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95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08266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05E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工程项目投资决策与管理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B6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8213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3B8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75DEC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81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02404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CB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工程地质及土力学</w:t>
            </w:r>
          </w:p>
        </w:tc>
        <w:tc>
          <w:tcPr>
            <w:tcW w:w="5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12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6B39D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EF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02404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753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工程地质及土力学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36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F6EC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52BF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376A7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853E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02439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5ADC9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结构力学（二）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4E860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49998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9A95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13188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1F71E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结构力学（本）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157BF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0E67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56D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3FC52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21116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02275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4BAA4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计算机基础与程序设计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6D408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605C0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22635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11168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EA10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土木工程计算机应用技术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4E8E1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BEE3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25B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392D7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588AB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02276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097A4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计算机基础与程序设计（实践）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2B02E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56427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78E7D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11169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23846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土木工程计算机应用技术（实践）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B6F4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EB98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532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53C73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172A2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11128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0AC6F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施工组织设计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615B9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2A0D5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23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00174</w:t>
            </w:r>
          </w:p>
        </w:tc>
        <w:tc>
          <w:tcPr>
            <w:tcW w:w="23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A9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建筑工程概论</w:t>
            </w:r>
          </w:p>
        </w:tc>
        <w:tc>
          <w:tcPr>
            <w:tcW w:w="6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C5E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376B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E0D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20890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0AB6A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11129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58937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施工组织设计（实践）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394DA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6EFE5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52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90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28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705E9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D26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3AAA5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1B4B1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02448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vAlign w:val="center"/>
          </w:tcPr>
          <w:p w14:paraId="774EE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建筑结构试验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4C85F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1FF3C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0612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14322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vAlign w:val="center"/>
          </w:tcPr>
          <w:p w14:paraId="758CB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土木工程试验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7D92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79A15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D436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39A0E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97A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02449</w:t>
            </w:r>
          </w:p>
        </w:tc>
        <w:tc>
          <w:tcPr>
            <w:tcW w:w="242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72203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建筑结构试验（实践）</w:t>
            </w:r>
          </w:p>
        </w:tc>
        <w:tc>
          <w:tcPr>
            <w:tcW w:w="51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7F4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C016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60F0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14323</w:t>
            </w:r>
          </w:p>
        </w:tc>
        <w:tc>
          <w:tcPr>
            <w:tcW w:w="23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51A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土木工程试验（实践）</w:t>
            </w:r>
          </w:p>
        </w:tc>
        <w:tc>
          <w:tcPr>
            <w:tcW w:w="64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223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2E1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0B83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718" w:type="dxa"/>
            <w:tcBorders>
              <w:top w:val="single" w:color="auto" w:sz="12" w:space="0"/>
            </w:tcBorders>
            <w:vAlign w:val="center"/>
          </w:tcPr>
          <w:p w14:paraId="4EDA3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4D55E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06001</w:t>
            </w:r>
          </w:p>
        </w:tc>
        <w:tc>
          <w:tcPr>
            <w:tcW w:w="2423" w:type="dxa"/>
            <w:tcBorders>
              <w:top w:val="single" w:color="auto" w:sz="12" w:space="0"/>
            </w:tcBorders>
            <w:vAlign w:val="center"/>
          </w:tcPr>
          <w:p w14:paraId="076D5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高层建筑结构设计</w:t>
            </w:r>
          </w:p>
        </w:tc>
        <w:tc>
          <w:tcPr>
            <w:tcW w:w="518" w:type="dxa"/>
            <w:tcBorders>
              <w:top w:val="single" w:color="auto" w:sz="12" w:space="0"/>
            </w:tcBorders>
            <w:vAlign w:val="center"/>
          </w:tcPr>
          <w:p w14:paraId="15FEE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7" w:type="dxa"/>
            <w:tcBorders>
              <w:top w:val="single" w:color="auto" w:sz="12" w:space="0"/>
            </w:tcBorders>
            <w:vAlign w:val="center"/>
          </w:tcPr>
          <w:p w14:paraId="3F374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F621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04156</w:t>
            </w:r>
          </w:p>
        </w:tc>
        <w:tc>
          <w:tcPr>
            <w:tcW w:w="23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CB7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建筑工程经济</w:t>
            </w:r>
          </w:p>
        </w:tc>
        <w:tc>
          <w:tcPr>
            <w:tcW w:w="64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ADF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4" w:type="dxa"/>
            <w:vMerge w:val="restart"/>
            <w:tcBorders>
              <w:top w:val="single" w:color="auto" w:sz="12" w:space="0"/>
            </w:tcBorders>
            <w:vAlign w:val="center"/>
          </w:tcPr>
          <w:p w14:paraId="50ABF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452BF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Align w:val="center"/>
          </w:tcPr>
          <w:p w14:paraId="558A0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2" w:type="dxa"/>
            <w:vAlign w:val="center"/>
          </w:tcPr>
          <w:p w14:paraId="4B7DA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06006</w:t>
            </w:r>
          </w:p>
        </w:tc>
        <w:tc>
          <w:tcPr>
            <w:tcW w:w="2423" w:type="dxa"/>
            <w:vAlign w:val="center"/>
          </w:tcPr>
          <w:p w14:paraId="10289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地基处理技术</w:t>
            </w:r>
          </w:p>
        </w:tc>
        <w:tc>
          <w:tcPr>
            <w:tcW w:w="518" w:type="dxa"/>
            <w:vAlign w:val="center"/>
          </w:tcPr>
          <w:p w14:paraId="3CBC0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4A708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F947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08638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29387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工程建设法规与监理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5F0E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4" w:type="dxa"/>
            <w:vMerge w:val="continue"/>
            <w:vAlign w:val="center"/>
          </w:tcPr>
          <w:p w14:paraId="31E74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93A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Align w:val="center"/>
          </w:tcPr>
          <w:p w14:paraId="196B5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2" w:type="dxa"/>
            <w:vAlign w:val="center"/>
          </w:tcPr>
          <w:p w14:paraId="73DF2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05500</w:t>
            </w:r>
          </w:p>
        </w:tc>
        <w:tc>
          <w:tcPr>
            <w:tcW w:w="2423" w:type="dxa"/>
            <w:vAlign w:val="center"/>
          </w:tcPr>
          <w:p w14:paraId="636C8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桥梁工程（二）</w:t>
            </w:r>
          </w:p>
        </w:tc>
        <w:tc>
          <w:tcPr>
            <w:tcW w:w="518" w:type="dxa"/>
            <w:vAlign w:val="center"/>
          </w:tcPr>
          <w:p w14:paraId="7EDB4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456A9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1CFE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08631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43C92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求职择业创业指导（实践）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9F15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23961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4E1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Align w:val="center"/>
          </w:tcPr>
          <w:p w14:paraId="7CE3E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62" w:type="dxa"/>
            <w:vAlign w:val="center"/>
          </w:tcPr>
          <w:p w14:paraId="5628D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423" w:type="dxa"/>
            <w:vAlign w:val="center"/>
          </w:tcPr>
          <w:p w14:paraId="2C8E0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518" w:type="dxa"/>
            <w:vAlign w:val="center"/>
          </w:tcPr>
          <w:p w14:paraId="16914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87" w:type="dxa"/>
            <w:vMerge w:val="restart"/>
            <w:shd w:val="clear" w:color="auto" w:fill="auto"/>
            <w:vAlign w:val="center"/>
          </w:tcPr>
          <w:p w14:paraId="66A42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C459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56D45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F415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94" w:type="dxa"/>
            <w:vMerge w:val="continue"/>
            <w:vAlign w:val="center"/>
          </w:tcPr>
          <w:p w14:paraId="29AB0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EEB7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Align w:val="center"/>
          </w:tcPr>
          <w:p w14:paraId="528E9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762" w:type="dxa"/>
            <w:vAlign w:val="center"/>
          </w:tcPr>
          <w:p w14:paraId="6A8A5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02198</w:t>
            </w:r>
          </w:p>
        </w:tc>
        <w:tc>
          <w:tcPr>
            <w:tcW w:w="2423" w:type="dxa"/>
            <w:vAlign w:val="center"/>
          </w:tcPr>
          <w:p w14:paraId="1E99F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</w:t>
            </w:r>
          </w:p>
        </w:tc>
        <w:tc>
          <w:tcPr>
            <w:tcW w:w="518" w:type="dxa"/>
            <w:vAlign w:val="center"/>
          </w:tcPr>
          <w:p w14:paraId="7FAD3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vMerge w:val="continue"/>
            <w:vAlign w:val="center"/>
          </w:tcPr>
          <w:p w14:paraId="4F24D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6FE5A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02161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37867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流体力学（实践）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F8A5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4" w:type="dxa"/>
            <w:vMerge w:val="continue"/>
            <w:vAlign w:val="center"/>
          </w:tcPr>
          <w:p w14:paraId="7DE33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249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vAlign w:val="center"/>
          </w:tcPr>
          <w:p w14:paraId="786F6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62" w:type="dxa"/>
            <w:vAlign w:val="center"/>
          </w:tcPr>
          <w:p w14:paraId="2D086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02387</w:t>
            </w:r>
          </w:p>
        </w:tc>
        <w:tc>
          <w:tcPr>
            <w:tcW w:w="2423" w:type="dxa"/>
            <w:vAlign w:val="center"/>
          </w:tcPr>
          <w:p w14:paraId="5F3B8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工程测量</w:t>
            </w:r>
          </w:p>
        </w:tc>
        <w:tc>
          <w:tcPr>
            <w:tcW w:w="518" w:type="dxa"/>
            <w:vAlign w:val="center"/>
          </w:tcPr>
          <w:p w14:paraId="1D52A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7" w:type="dxa"/>
            <w:vAlign w:val="center"/>
          </w:tcPr>
          <w:p w14:paraId="30164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vAlign w:val="center"/>
          </w:tcPr>
          <w:p w14:paraId="64C4C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6" w:type="dxa"/>
            <w:vAlign w:val="center"/>
          </w:tcPr>
          <w:p w14:paraId="257F5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5" w:type="dxa"/>
            <w:vAlign w:val="center"/>
          </w:tcPr>
          <w:p w14:paraId="3F56E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3B313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2082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vAlign w:val="center"/>
          </w:tcPr>
          <w:p w14:paraId="0A5AF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vAlign w:val="center"/>
          </w:tcPr>
          <w:p w14:paraId="721E0B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02388</w:t>
            </w:r>
          </w:p>
        </w:tc>
        <w:tc>
          <w:tcPr>
            <w:tcW w:w="2423" w:type="dxa"/>
            <w:vAlign w:val="center"/>
          </w:tcPr>
          <w:p w14:paraId="22FB0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工程测量（实践）</w:t>
            </w:r>
          </w:p>
        </w:tc>
        <w:tc>
          <w:tcPr>
            <w:tcW w:w="518" w:type="dxa"/>
            <w:vAlign w:val="center"/>
          </w:tcPr>
          <w:p w14:paraId="260C3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7" w:type="dxa"/>
            <w:vAlign w:val="center"/>
          </w:tcPr>
          <w:p w14:paraId="3387A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vAlign w:val="center"/>
          </w:tcPr>
          <w:p w14:paraId="0D22D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6" w:type="dxa"/>
            <w:vAlign w:val="center"/>
          </w:tcPr>
          <w:p w14:paraId="53A67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3BE1E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09433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C0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restart"/>
            <w:vAlign w:val="center"/>
          </w:tcPr>
          <w:p w14:paraId="0F74E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762" w:type="dxa"/>
            <w:vAlign w:val="center"/>
          </w:tcPr>
          <w:p w14:paraId="17B1A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02407</w:t>
            </w:r>
          </w:p>
        </w:tc>
        <w:tc>
          <w:tcPr>
            <w:tcW w:w="2423" w:type="dxa"/>
            <w:vAlign w:val="center"/>
          </w:tcPr>
          <w:p w14:paraId="60240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</w:t>
            </w:r>
          </w:p>
        </w:tc>
        <w:tc>
          <w:tcPr>
            <w:tcW w:w="518" w:type="dxa"/>
            <w:vAlign w:val="center"/>
          </w:tcPr>
          <w:p w14:paraId="31167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7" w:type="dxa"/>
            <w:vAlign w:val="center"/>
          </w:tcPr>
          <w:p w14:paraId="2CDCB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75E49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14:paraId="43921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 w14:paraId="54CB9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3E3D5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72D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18" w:type="dxa"/>
            <w:vMerge w:val="continue"/>
            <w:vAlign w:val="center"/>
          </w:tcPr>
          <w:p w14:paraId="56934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2" w:type="dxa"/>
            <w:vAlign w:val="center"/>
          </w:tcPr>
          <w:p w14:paraId="3FEA4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02408</w:t>
            </w:r>
          </w:p>
        </w:tc>
        <w:tc>
          <w:tcPr>
            <w:tcW w:w="2423" w:type="dxa"/>
            <w:vAlign w:val="center"/>
          </w:tcPr>
          <w:p w14:paraId="154F3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路基路面工程（实践）</w:t>
            </w:r>
          </w:p>
        </w:tc>
        <w:tc>
          <w:tcPr>
            <w:tcW w:w="518" w:type="dxa"/>
            <w:vAlign w:val="center"/>
          </w:tcPr>
          <w:p w14:paraId="001CB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7" w:type="dxa"/>
            <w:vAlign w:val="center"/>
          </w:tcPr>
          <w:p w14:paraId="46384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3082F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14:paraId="70455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 w14:paraId="364C5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4" w:type="dxa"/>
            <w:vMerge w:val="continue"/>
            <w:vAlign w:val="center"/>
          </w:tcPr>
          <w:p w14:paraId="30500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94C8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718" w:type="dxa"/>
            <w:shd w:val="clear" w:color="auto" w:fill="auto"/>
            <w:textDirection w:val="tbRlV"/>
            <w:vAlign w:val="center"/>
          </w:tcPr>
          <w:p w14:paraId="4C2CC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1" w:type="dxa"/>
            <w:gridSpan w:val="8"/>
            <w:shd w:val="clear" w:color="auto" w:fill="auto"/>
            <w:vAlign w:val="center"/>
          </w:tcPr>
          <w:p w14:paraId="4544E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489A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0676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C9C7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2D8F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90C4DF4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475DB0-E5FA-4442-B135-E0DA6ECEFF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C2E5BCA-9584-4C3A-A5F7-41530C7251B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CD0AB50-64F2-4224-A7BC-57B81938EEA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4F1CB0A-9C18-4870-A3E8-405BC77A44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F579E"/>
    <w:rsid w:val="081A5EDB"/>
    <w:rsid w:val="083D6299"/>
    <w:rsid w:val="2CE947AC"/>
    <w:rsid w:val="2DD041EE"/>
    <w:rsid w:val="491309F1"/>
    <w:rsid w:val="506C7991"/>
    <w:rsid w:val="54BF579E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2025-07-04T06:30:00Z</dcterms:created>
  <dc:creator>秦浩</dc:creator>
  <cp:lastModifiedBy>秦浩</cp:lastModifiedBy>
  <dcterms:modified xsi:type="dcterms:W3CDTF">2025-07-04T06:31:09Z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FC22AF0E0E2C43BB82D3DD994EC7AD38_11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