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67B06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新闻学（专升本）专业课程设置与学分</w:t>
      </w:r>
    </w:p>
    <w:p w14:paraId="18393E93">
      <w:pPr>
        <w:pStyle w:val="3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pacing w:val="-13"/>
          <w:w w:val="93"/>
          <w:sz w:val="24"/>
        </w:rPr>
      </w:pPr>
      <w:r>
        <w:rPr>
          <w:rFonts w:hint="eastAsia" w:eastAsia="黑体" w:cs="黑体"/>
          <w:kern w:val="0"/>
          <w:sz w:val="24"/>
        </w:rPr>
        <w:t>专业层次：专升本</w:t>
      </w:r>
      <w:r>
        <w:rPr>
          <w:rFonts w:hint="eastAsia" w:eastAsia="黑体" w:cs="黑体"/>
          <w:sz w:val="24"/>
        </w:rPr>
        <w:t xml:space="preserve">                         </w:t>
      </w:r>
      <w:r>
        <w:rPr>
          <w:rFonts w:hint="eastAsia" w:eastAsia="黑体" w:cs="黑体"/>
          <w:kern w:val="0"/>
          <w:sz w:val="24"/>
        </w:rPr>
        <w:t>专业代码：050301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861"/>
        <w:gridCol w:w="4953"/>
        <w:gridCol w:w="738"/>
        <w:gridCol w:w="2226"/>
      </w:tblGrid>
      <w:tr w14:paraId="49EFEF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7B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FC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B1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23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A9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385CE6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D8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1E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00182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DA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公共关系学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25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CF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E472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22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0B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00658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12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新闻评论写作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3A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24F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B4C13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402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AC4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08257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00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舆论学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824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2C6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EB155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2D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5C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88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E6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1E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A17A0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9F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CF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14237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41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手机媒体概论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B6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03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45D6C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FCE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3C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14475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99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新闻道德与媒介法规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50A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464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1DE7D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7D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51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70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62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F5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36841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59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0D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A4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27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F5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DD213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D3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5A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41B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C6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49B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450B8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C57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1D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00648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65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编辑学概论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AA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956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AFD68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3B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74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00654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D3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新闻采访写作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A6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D67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FA3A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87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3F5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10542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91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电视新闻实务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5C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BAA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5FA1D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59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54F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14013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55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媒介管理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8F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21A4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94E8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F1A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25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00653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0750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中国新闻事业史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92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3E0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94F6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8F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474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AD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27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0C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2206BE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FC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0F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17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39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22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16F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29F5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E7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8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57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95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3E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73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D75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2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B2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0D2D1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558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9E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917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75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83学分</w:t>
            </w:r>
          </w:p>
        </w:tc>
      </w:tr>
    </w:tbl>
    <w:p w14:paraId="24B7A086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50259FA0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新闻学（专升本）专业考试计划对应衔接表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4"/>
        <w:gridCol w:w="2270"/>
        <w:gridCol w:w="644"/>
        <w:gridCol w:w="580"/>
        <w:gridCol w:w="765"/>
        <w:gridCol w:w="2332"/>
        <w:gridCol w:w="644"/>
        <w:gridCol w:w="703"/>
      </w:tblGrid>
      <w:tr w14:paraId="1AE56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94" w:type="dxa"/>
            <w:gridSpan w:val="4"/>
            <w:vAlign w:val="center"/>
          </w:tcPr>
          <w:p w14:paraId="7BD5C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1" w:type="dxa"/>
            <w:gridSpan w:val="4"/>
            <w:vAlign w:val="center"/>
          </w:tcPr>
          <w:p w14:paraId="0824F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3" w:type="dxa"/>
            <w:vMerge w:val="restart"/>
            <w:vAlign w:val="center"/>
          </w:tcPr>
          <w:p w14:paraId="1BD65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E2E6E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94" w:type="dxa"/>
            <w:gridSpan w:val="4"/>
            <w:vAlign w:val="center"/>
          </w:tcPr>
          <w:p w14:paraId="7FB48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新闻学（专升本），H050301</w:t>
            </w:r>
          </w:p>
        </w:tc>
        <w:tc>
          <w:tcPr>
            <w:tcW w:w="4321" w:type="dxa"/>
            <w:gridSpan w:val="4"/>
            <w:vAlign w:val="center"/>
          </w:tcPr>
          <w:p w14:paraId="510914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新闻学（专升本），H050301</w:t>
            </w:r>
          </w:p>
        </w:tc>
        <w:tc>
          <w:tcPr>
            <w:tcW w:w="703" w:type="dxa"/>
            <w:vMerge w:val="continue"/>
            <w:vAlign w:val="center"/>
          </w:tcPr>
          <w:p w14:paraId="529DB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06BDA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5ECA9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4" w:type="dxa"/>
            <w:vAlign w:val="center"/>
          </w:tcPr>
          <w:p w14:paraId="6C88A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0" w:type="dxa"/>
            <w:vAlign w:val="center"/>
          </w:tcPr>
          <w:p w14:paraId="5AC9C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0A930B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0" w:type="dxa"/>
            <w:vAlign w:val="center"/>
          </w:tcPr>
          <w:p w14:paraId="27914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347E2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2" w:type="dxa"/>
            <w:vAlign w:val="center"/>
          </w:tcPr>
          <w:p w14:paraId="5F667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0B9BD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3" w:type="dxa"/>
            <w:vAlign w:val="center"/>
          </w:tcPr>
          <w:p w14:paraId="4DE4E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A786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E897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8CCF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3C738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210ABF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0" w:type="dxa"/>
            <w:vAlign w:val="center"/>
          </w:tcPr>
          <w:p w14:paraId="44C8DE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9BC1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2F238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C235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restart"/>
            <w:vAlign w:val="center"/>
          </w:tcPr>
          <w:p w14:paraId="1EBE4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E27B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A9CD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83702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524C2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15BD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0" w:type="dxa"/>
            <w:vAlign w:val="center"/>
          </w:tcPr>
          <w:p w14:paraId="5AF99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38ED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5C692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D1C5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1D95A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45CA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FD3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1FE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6C8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2EE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4" w:space="0"/>
            </w:tcBorders>
            <w:vAlign w:val="center"/>
          </w:tcPr>
          <w:p w14:paraId="3892F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490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592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A727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vMerge w:val="continue"/>
            <w:vAlign w:val="center"/>
          </w:tcPr>
          <w:p w14:paraId="1D5CD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4ED7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DEA06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95CD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29A66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5FF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4172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256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0BB91D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C9F86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442C9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4C23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96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2B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2021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659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0FB83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E3FC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355EC5A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2243B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5C0A3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A974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5B1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659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00658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8BDD2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新闻评论写作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50C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19AB5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89C2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00658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1853FD1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新闻评论写作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581D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6956B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15C3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3AE0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0DB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00642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D2AF3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传播学概论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AE30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3D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B14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08257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E8E5D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FD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741050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1AE9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84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2DC20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00661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 w14:paraId="3A829C2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中外新闻作品研究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8FB9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91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EB81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14475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4DB4DC89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新闻道德与媒介法规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3BE4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67C4C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96BC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56A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5E648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00653</w:t>
            </w:r>
          </w:p>
        </w:tc>
        <w:tc>
          <w:tcPr>
            <w:tcW w:w="2270" w:type="dxa"/>
            <w:tcBorders>
              <w:tl2br w:val="nil"/>
              <w:tr2bl w:val="nil"/>
            </w:tcBorders>
            <w:vAlign w:val="center"/>
          </w:tcPr>
          <w:p w14:paraId="7A5BD3B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中国新闻事业史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4E95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987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507DF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00653</w:t>
            </w:r>
          </w:p>
        </w:tc>
        <w:tc>
          <w:tcPr>
            <w:tcW w:w="2332" w:type="dxa"/>
            <w:tcBorders>
              <w:tl2br w:val="nil"/>
              <w:tr2bl w:val="nil"/>
            </w:tcBorders>
            <w:vAlign w:val="center"/>
          </w:tcPr>
          <w:p w14:paraId="443D426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中国新闻事业史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3096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vMerge w:val="continue"/>
            <w:tcBorders>
              <w:tl2br w:val="nil"/>
              <w:tr2bl w:val="nil"/>
            </w:tcBorders>
            <w:vAlign w:val="center"/>
          </w:tcPr>
          <w:p w14:paraId="7C6596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A97B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3067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vAlign w:val="center"/>
          </w:tcPr>
          <w:p w14:paraId="2CFAC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00659</w:t>
            </w:r>
          </w:p>
        </w:tc>
        <w:tc>
          <w:tcPr>
            <w:tcW w:w="2270" w:type="dxa"/>
            <w:tcBorders>
              <w:top w:val="single" w:color="auto" w:sz="12" w:space="0"/>
            </w:tcBorders>
            <w:vAlign w:val="center"/>
          </w:tcPr>
          <w:p w14:paraId="32B2A21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新闻摄影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24A6D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59EE0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3848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233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B34D88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551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vMerge w:val="restart"/>
            <w:tcBorders>
              <w:top w:val="single" w:color="auto" w:sz="12" w:space="0"/>
            </w:tcBorders>
            <w:vAlign w:val="center"/>
          </w:tcPr>
          <w:p w14:paraId="4DC47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E14C9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BC5F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4" w:type="dxa"/>
            <w:vAlign w:val="center"/>
          </w:tcPr>
          <w:p w14:paraId="2691B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00660</w:t>
            </w:r>
          </w:p>
        </w:tc>
        <w:tc>
          <w:tcPr>
            <w:tcW w:w="2270" w:type="dxa"/>
            <w:vAlign w:val="center"/>
          </w:tcPr>
          <w:p w14:paraId="1AAD707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外国新闻事业史</w:t>
            </w:r>
          </w:p>
        </w:tc>
        <w:tc>
          <w:tcPr>
            <w:tcW w:w="644" w:type="dxa"/>
            <w:vAlign w:val="center"/>
          </w:tcPr>
          <w:p w14:paraId="58EE86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5A74C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6D37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00648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37C1EDD8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编辑学概论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044B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vMerge w:val="continue"/>
            <w:vAlign w:val="center"/>
          </w:tcPr>
          <w:p w14:paraId="22020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0E70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457B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E868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00529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14AC30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文学概论（一）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C252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1E64A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950E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00654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5A2D4D0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新闻采访写作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49C7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vMerge w:val="continue"/>
            <w:vAlign w:val="center"/>
          </w:tcPr>
          <w:p w14:paraId="41D50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399A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5B42A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FB68C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00662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BFC6AE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新闻事业管理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A650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781A72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2776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10542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7476184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电视新闻实务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3A33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vMerge w:val="continue"/>
            <w:vAlign w:val="center"/>
          </w:tcPr>
          <w:p w14:paraId="5348E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BECB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6473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E1E9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00321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3916DA6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中国文化概论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DA0C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5E1D1D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58A5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14013</w:t>
            </w:r>
          </w:p>
        </w:tc>
        <w:tc>
          <w:tcPr>
            <w:tcW w:w="2332" w:type="dxa"/>
            <w:shd w:val="clear" w:color="auto" w:fill="auto"/>
            <w:vAlign w:val="center"/>
          </w:tcPr>
          <w:p w14:paraId="34B9ACCB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媒介管理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6AD4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vMerge w:val="continue"/>
            <w:vAlign w:val="center"/>
          </w:tcPr>
          <w:p w14:paraId="42DA2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3AF8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7719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15DA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00244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0D5A144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经济法概论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AAD5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0F1A0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12B8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2" w:type="dxa"/>
            <w:shd w:val="clear" w:color="auto" w:fill="auto"/>
            <w:vAlign w:val="center"/>
          </w:tcPr>
          <w:p w14:paraId="07FA3830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14:paraId="2AE7D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vAlign w:val="center"/>
          </w:tcPr>
          <w:p w14:paraId="28ABC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3D9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A210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12DEF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00312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14A6A0F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政治学概论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27A23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vAlign w:val="center"/>
          </w:tcPr>
          <w:p w14:paraId="6CF3F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AE771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2" w:type="dxa"/>
            <w:vAlign w:val="center"/>
          </w:tcPr>
          <w:p w14:paraId="79F9FCED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4" w:type="dxa"/>
            <w:vAlign w:val="center"/>
          </w:tcPr>
          <w:p w14:paraId="336FC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vAlign w:val="center"/>
          </w:tcPr>
          <w:p w14:paraId="7EE69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30D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52C7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253D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00654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71C9A7A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新闻采访写作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7490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80" w:type="dxa"/>
            <w:vAlign w:val="center"/>
          </w:tcPr>
          <w:p w14:paraId="055B1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4F23B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2" w:type="dxa"/>
            <w:vAlign w:val="center"/>
          </w:tcPr>
          <w:p w14:paraId="0C16D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4" w:type="dxa"/>
            <w:vAlign w:val="center"/>
          </w:tcPr>
          <w:p w14:paraId="3AD67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vAlign w:val="center"/>
          </w:tcPr>
          <w:p w14:paraId="2EB60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4E5A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0E24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4229C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00655</w:t>
            </w:r>
          </w:p>
        </w:tc>
        <w:tc>
          <w:tcPr>
            <w:tcW w:w="2270" w:type="dxa"/>
            <w:shd w:val="clear" w:color="auto" w:fill="auto"/>
            <w:vAlign w:val="center"/>
          </w:tcPr>
          <w:p w14:paraId="2718317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报纸编辑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EB374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vAlign w:val="center"/>
          </w:tcPr>
          <w:p w14:paraId="386DBB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A67C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2" w:type="dxa"/>
            <w:vAlign w:val="center"/>
          </w:tcPr>
          <w:p w14:paraId="7D3CF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4" w:type="dxa"/>
            <w:vAlign w:val="center"/>
          </w:tcPr>
          <w:p w14:paraId="6EB03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vMerge w:val="continue"/>
            <w:vAlign w:val="center"/>
          </w:tcPr>
          <w:p w14:paraId="005292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578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3326E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66B1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A1A9D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B7FE9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A0E4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4D79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D2CF1E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5E2CB056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新闻学（专升本）专业考试计划对应衔接表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2"/>
        <w:gridCol w:w="2271"/>
        <w:gridCol w:w="644"/>
        <w:gridCol w:w="580"/>
        <w:gridCol w:w="763"/>
        <w:gridCol w:w="2327"/>
        <w:gridCol w:w="641"/>
        <w:gridCol w:w="693"/>
      </w:tblGrid>
      <w:tr w14:paraId="50B6F9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4393" w:type="dxa"/>
            <w:gridSpan w:val="4"/>
            <w:vAlign w:val="center"/>
          </w:tcPr>
          <w:p w14:paraId="38E51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1" w:type="dxa"/>
            <w:gridSpan w:val="4"/>
            <w:vAlign w:val="center"/>
          </w:tcPr>
          <w:p w14:paraId="0C102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3F9CE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0AB01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4393" w:type="dxa"/>
            <w:gridSpan w:val="4"/>
            <w:vAlign w:val="center"/>
          </w:tcPr>
          <w:p w14:paraId="5DABA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新闻学（专升本），W050301</w:t>
            </w:r>
          </w:p>
        </w:tc>
        <w:tc>
          <w:tcPr>
            <w:tcW w:w="4311" w:type="dxa"/>
            <w:gridSpan w:val="4"/>
            <w:vAlign w:val="center"/>
          </w:tcPr>
          <w:p w14:paraId="139489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新闻学（专升本），W050301</w:t>
            </w:r>
          </w:p>
        </w:tc>
        <w:tc>
          <w:tcPr>
            <w:tcW w:w="693" w:type="dxa"/>
            <w:vMerge w:val="continue"/>
            <w:vAlign w:val="center"/>
          </w:tcPr>
          <w:p w14:paraId="35984F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3F3E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vAlign w:val="center"/>
          </w:tcPr>
          <w:p w14:paraId="27EC8D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2" w:type="dxa"/>
            <w:vAlign w:val="center"/>
          </w:tcPr>
          <w:p w14:paraId="44B3C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1" w:type="dxa"/>
            <w:vAlign w:val="center"/>
          </w:tcPr>
          <w:p w14:paraId="2C5E3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3D6A2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0" w:type="dxa"/>
            <w:vAlign w:val="center"/>
          </w:tcPr>
          <w:p w14:paraId="6AA8A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4601C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7" w:type="dxa"/>
            <w:vAlign w:val="center"/>
          </w:tcPr>
          <w:p w14:paraId="36B188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1" w:type="dxa"/>
            <w:vAlign w:val="center"/>
          </w:tcPr>
          <w:p w14:paraId="391434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481653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B36B2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E7B9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50E1A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464AE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B007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0" w:type="dxa"/>
            <w:vAlign w:val="center"/>
          </w:tcPr>
          <w:p w14:paraId="5B8BE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E062C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7" w:type="dxa"/>
            <w:shd w:val="clear" w:color="auto" w:fill="auto"/>
            <w:vAlign w:val="center"/>
          </w:tcPr>
          <w:p w14:paraId="7522E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73FB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11E6B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466D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4CD10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81279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7C341D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9E06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0" w:type="dxa"/>
            <w:vAlign w:val="center"/>
          </w:tcPr>
          <w:p w14:paraId="6FCB7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BACCA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27" w:type="dxa"/>
            <w:shd w:val="clear" w:color="auto" w:fill="auto"/>
            <w:vAlign w:val="center"/>
          </w:tcPr>
          <w:p w14:paraId="2BF06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1" w:type="dxa"/>
            <w:shd w:val="clear" w:color="auto" w:fill="auto"/>
            <w:vAlign w:val="center"/>
          </w:tcPr>
          <w:p w14:paraId="2B3B3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1E8AA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3294F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96470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FA7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735A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DE3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bottom w:val="single" w:color="auto" w:sz="4" w:space="0"/>
            </w:tcBorders>
            <w:vAlign w:val="center"/>
          </w:tcPr>
          <w:p w14:paraId="676C7C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B610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FC21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CEDD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268C0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CE13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5DF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124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95E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D96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710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07F3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2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C32E0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607D8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A209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6637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E9F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0ED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EB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D8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7AC0B0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7AD16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00182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1FEF76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736B1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A0FD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E36A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8A6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B04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00658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DD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新闻评论写作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004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4E8E5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DC63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00658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51001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新闻评论写作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4EB64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C5A7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4B99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C10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0F0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00661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59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中外新闻作品研究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1B66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5A4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A06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14475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B7E6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新闻道德与媒介法规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05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1DEF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6A4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17A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648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00655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28F1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报纸编辑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A6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2FA8E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4FD66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00648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4A5C7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编辑学概论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077CDA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9A09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90EB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CC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35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00321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227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中国文化概论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296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63B91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0A791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73C82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5656C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1B29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3476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8B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2" w:type="dxa"/>
            <w:tcBorders>
              <w:tl2br w:val="nil"/>
              <w:tr2bl w:val="nil"/>
            </w:tcBorders>
            <w:vAlign w:val="center"/>
          </w:tcPr>
          <w:p w14:paraId="17DA96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00642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vAlign w:val="center"/>
          </w:tcPr>
          <w:p w14:paraId="14BAA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传播学概论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4B70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vAlign w:val="center"/>
          </w:tcPr>
          <w:p w14:paraId="27F360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vAlign w:val="center"/>
          </w:tcPr>
          <w:p w14:paraId="14F85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08257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40E8C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舆论学</w:t>
            </w:r>
          </w:p>
        </w:tc>
        <w:tc>
          <w:tcPr>
            <w:tcW w:w="641" w:type="dxa"/>
            <w:tcBorders>
              <w:tl2br w:val="nil"/>
              <w:tr2bl w:val="nil"/>
            </w:tcBorders>
            <w:vAlign w:val="center"/>
          </w:tcPr>
          <w:p w14:paraId="722C7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A7FE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55BE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583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88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00660</w:t>
            </w:r>
          </w:p>
        </w:tc>
        <w:tc>
          <w:tcPr>
            <w:tcW w:w="22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B6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外国新闻事业史</w:t>
            </w:r>
          </w:p>
        </w:tc>
        <w:tc>
          <w:tcPr>
            <w:tcW w:w="6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2E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76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9A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00653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BD3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en-US" w:eastAsia="zh-CN" w:bidi="ar"/>
              </w:rPr>
              <w:t>中</w:t>
            </w:r>
            <w:bookmarkStart w:id="0" w:name="_GoBack"/>
            <w:bookmarkEnd w:id="0"/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国新闻事业史</w:t>
            </w:r>
          </w:p>
        </w:tc>
        <w:tc>
          <w:tcPr>
            <w:tcW w:w="6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5B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E74E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E44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561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2" w:type="dxa"/>
            <w:tcBorders>
              <w:top w:val="single" w:color="auto" w:sz="12" w:space="0"/>
            </w:tcBorders>
            <w:vAlign w:val="center"/>
          </w:tcPr>
          <w:p w14:paraId="6C6CAD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00662</w:t>
            </w:r>
          </w:p>
        </w:tc>
        <w:tc>
          <w:tcPr>
            <w:tcW w:w="2271" w:type="dxa"/>
            <w:tcBorders>
              <w:top w:val="single" w:color="auto" w:sz="12" w:space="0"/>
            </w:tcBorders>
            <w:vAlign w:val="center"/>
          </w:tcPr>
          <w:p w14:paraId="00BD6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新闻事业管理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613F6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8EFC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3233A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00654</w:t>
            </w:r>
          </w:p>
        </w:tc>
        <w:tc>
          <w:tcPr>
            <w:tcW w:w="2327" w:type="dxa"/>
            <w:tcBorders>
              <w:top w:val="single" w:color="auto" w:sz="12" w:space="0"/>
            </w:tcBorders>
            <w:vAlign w:val="center"/>
          </w:tcPr>
          <w:p w14:paraId="6E99B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新闻采访写作</w:t>
            </w:r>
          </w:p>
        </w:tc>
        <w:tc>
          <w:tcPr>
            <w:tcW w:w="641" w:type="dxa"/>
            <w:tcBorders>
              <w:top w:val="single" w:color="auto" w:sz="12" w:space="0"/>
            </w:tcBorders>
            <w:vAlign w:val="center"/>
          </w:tcPr>
          <w:p w14:paraId="2D5DF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35314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25931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7D4B4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2" w:type="dxa"/>
            <w:vAlign w:val="center"/>
          </w:tcPr>
          <w:p w14:paraId="1A63B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00659</w:t>
            </w:r>
          </w:p>
        </w:tc>
        <w:tc>
          <w:tcPr>
            <w:tcW w:w="2271" w:type="dxa"/>
            <w:vAlign w:val="center"/>
          </w:tcPr>
          <w:p w14:paraId="60187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新闻摄影</w:t>
            </w:r>
          </w:p>
        </w:tc>
        <w:tc>
          <w:tcPr>
            <w:tcW w:w="644" w:type="dxa"/>
            <w:vAlign w:val="center"/>
          </w:tcPr>
          <w:p w14:paraId="7ADBC5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30B6F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vAlign w:val="center"/>
          </w:tcPr>
          <w:p w14:paraId="181BC9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10542</w:t>
            </w:r>
          </w:p>
        </w:tc>
        <w:tc>
          <w:tcPr>
            <w:tcW w:w="2327" w:type="dxa"/>
            <w:vAlign w:val="center"/>
          </w:tcPr>
          <w:p w14:paraId="0A679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电视新闻实务</w:t>
            </w:r>
          </w:p>
        </w:tc>
        <w:tc>
          <w:tcPr>
            <w:tcW w:w="641" w:type="dxa"/>
            <w:vAlign w:val="center"/>
          </w:tcPr>
          <w:p w14:paraId="40BC9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0DFE8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616B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18E5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1BF1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04638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36C5C5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播音学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D7FA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0" w:type="dxa"/>
            <w:shd w:val="clear" w:color="auto" w:fill="auto"/>
            <w:vAlign w:val="center"/>
          </w:tcPr>
          <w:p w14:paraId="67B7CA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vAlign w:val="center"/>
          </w:tcPr>
          <w:p w14:paraId="568C2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14013</w:t>
            </w:r>
          </w:p>
        </w:tc>
        <w:tc>
          <w:tcPr>
            <w:tcW w:w="2327" w:type="dxa"/>
            <w:vAlign w:val="center"/>
          </w:tcPr>
          <w:p w14:paraId="4FE2E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媒介管理</w:t>
            </w:r>
          </w:p>
        </w:tc>
        <w:tc>
          <w:tcPr>
            <w:tcW w:w="641" w:type="dxa"/>
            <w:vAlign w:val="center"/>
          </w:tcPr>
          <w:p w14:paraId="34D88F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vAlign w:val="center"/>
          </w:tcPr>
          <w:p w14:paraId="6722C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BEA2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1AA4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4EE5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08256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2FF44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电视节目制作（一）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993DD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0" w:type="dxa"/>
            <w:vAlign w:val="center"/>
          </w:tcPr>
          <w:p w14:paraId="13A90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vAlign w:val="center"/>
          </w:tcPr>
          <w:p w14:paraId="7606E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7" w:type="dxa"/>
            <w:vAlign w:val="center"/>
          </w:tcPr>
          <w:p w14:paraId="703B0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1" w:type="dxa"/>
            <w:vAlign w:val="center"/>
          </w:tcPr>
          <w:p w14:paraId="7649E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1933F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C50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285BC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1" w:type="dxa"/>
            <w:gridSpan w:val="8"/>
            <w:shd w:val="clear" w:color="auto" w:fill="auto"/>
            <w:vAlign w:val="center"/>
          </w:tcPr>
          <w:p w14:paraId="166BDF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35F5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60F2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6B405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B9EE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CE4A5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DC229A-FDBA-424D-9269-21B5BFDD4E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A46EF72-8409-43EE-ABDB-5E586166C02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DFD2C5C-385B-4E62-9D0F-29B3DC5D5CF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BFBFF2A6-089D-4FD9-907C-1A4B3023603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15382"/>
    <w:rsid w:val="081A5EDB"/>
    <w:rsid w:val="083D6299"/>
    <w:rsid w:val="10B15382"/>
    <w:rsid w:val="2CE947AC"/>
    <w:rsid w:val="2DD041EE"/>
    <w:rsid w:val="360038AD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1414</Words>
  <Characters>1808</Characters>
  <Lines>0</Lines>
  <Paragraphs>0</Paragraphs>
  <TotalTime>0</TotalTime>
  <ScaleCrop>false</ScaleCrop>
  <LinksUpToDate>false</LinksUpToDate>
  <CharactersWithSpaces>1842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2025-07-04T06:17:00Z</dcterms:created>
  <dc:creator>秦浩</dc:creator>
  <cp:lastModifiedBy>秦浩</cp:lastModifiedBy>
  <dcterms:modified xsi:type="dcterms:W3CDTF">2025-07-04T07:26:24Z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594990B383A540E28407971375BFF523_11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