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6064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护理（专科）专业课程设置与学分</w:t>
      </w:r>
    </w:p>
    <w:p w14:paraId="64478BE4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cs="宋体"/>
          <w:sz w:val="24"/>
          <w:szCs w:val="28"/>
        </w:rPr>
      </w:pPr>
      <w:r>
        <w:rPr>
          <w:rFonts w:hint="eastAsia" w:eastAsia="黑体" w:cs="黑体"/>
          <w:kern w:val="0"/>
          <w:sz w:val="24"/>
          <w:szCs w:val="22"/>
        </w:rPr>
        <w:t>专业层次：专科</w:t>
      </w:r>
      <w:r>
        <w:rPr>
          <w:rFonts w:hint="eastAsia" w:eastAsia="黑体" w:cs="黑体"/>
          <w:sz w:val="24"/>
          <w:szCs w:val="28"/>
        </w:rPr>
        <w:t xml:space="preserve">                              </w:t>
      </w:r>
      <w:r>
        <w:rPr>
          <w:rFonts w:hint="eastAsia" w:eastAsia="黑体" w:cs="黑体"/>
          <w:kern w:val="0"/>
          <w:sz w:val="24"/>
          <w:szCs w:val="22"/>
        </w:rPr>
        <w:t>专业代码：</w:t>
      </w:r>
      <w:r>
        <w:rPr>
          <w:kern w:val="0"/>
          <w:sz w:val="24"/>
          <w:szCs w:val="22"/>
        </w:rPr>
        <w:t>520201</w:t>
      </w:r>
    </w:p>
    <w:tbl>
      <w:tblPr>
        <w:tblStyle w:val="3"/>
        <w:tblW w:w="947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1245"/>
        <w:gridCol w:w="5169"/>
        <w:gridCol w:w="997"/>
        <w:gridCol w:w="1188"/>
      </w:tblGrid>
      <w:tr w14:paraId="50F990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1503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D379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课程代码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006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86B0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F9D5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326915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8522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AC3AA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02996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C0DC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护理伦理学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3AC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496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D6ED0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B2B43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D6FD2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02997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78C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护理学基础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09F1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8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BB54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8FAA1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73034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3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E156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13193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889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药理学（护专）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B2D46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2081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5EBE7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8A90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B409E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13194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E09A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药理学（护专）（实践）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EEB5A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B5B3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18A79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BFDEB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4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F3B1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13195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0D33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外科护理学（专）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D3A5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8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E398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D5C52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EC44B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5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B7B42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14035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95C2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内科护理学（专）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E72E3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8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853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40CA4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42B9A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6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0798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15040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2EA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习近平新时代中国特色社会主义思想概论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265C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7B9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7C01D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E937F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7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BF697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15041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234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毛泽东思想和中国特色社会主义理论体系概论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A453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25EA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3AD0A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02EA5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8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5DE3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15042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20D2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思想道德与法治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5F83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653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0EFF7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BFE24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9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290D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05014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FE2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病人健康教育指导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58FC3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332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9B53D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4232A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10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47C2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07132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54E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老年护理学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7EBA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A3178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51E0F4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19B1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11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37227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10191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5433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护理学基础（实践）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C4E6A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877E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118672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F23A3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12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8F10B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11530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E626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护理礼仪与人际沟通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D01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26BA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FFC91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B0C52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13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62B53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13208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F5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社区护理学导论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CCD8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AD13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9C3E3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7CC0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14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6447C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13306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4FD2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病理生理学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05B32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473FC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5E95D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3C7E9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15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DFF9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11201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91C0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营养学（实践）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924CE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71ABB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097FA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C5E93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16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50DFAA"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 w:val="22"/>
                <w:szCs w:val="22"/>
                <w:lang w:bidi="ar"/>
              </w:rPr>
              <w:t>09616</w:t>
            </w:r>
          </w:p>
        </w:tc>
        <w:tc>
          <w:tcPr>
            <w:tcW w:w="516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4F3B24"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  <w:t>中医养生学</w:t>
            </w:r>
          </w:p>
        </w:tc>
        <w:tc>
          <w:tcPr>
            <w:tcW w:w="99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753A6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5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ED09F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5DFD1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2124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0DB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     计</w:t>
            </w:r>
          </w:p>
        </w:tc>
        <w:tc>
          <w:tcPr>
            <w:tcW w:w="7354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CDFD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bidi="ar"/>
              </w:rPr>
              <w:t>7</w:t>
            </w:r>
            <w:r>
              <w:rPr>
                <w:rFonts w:hint="eastAsia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学分</w:t>
            </w:r>
          </w:p>
        </w:tc>
      </w:tr>
    </w:tbl>
    <w:p w14:paraId="3F85113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护理（专科）专业考试计划对应衔接表</w:t>
      </w:r>
    </w:p>
    <w:tbl>
      <w:tblPr>
        <w:tblStyle w:val="3"/>
        <w:tblW w:w="9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35"/>
        <w:gridCol w:w="2334"/>
        <w:gridCol w:w="685"/>
        <w:gridCol w:w="654"/>
        <w:gridCol w:w="753"/>
        <w:gridCol w:w="2444"/>
        <w:gridCol w:w="671"/>
        <w:gridCol w:w="746"/>
      </w:tblGrid>
      <w:tr w14:paraId="04DDC3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82" w:type="dxa"/>
            <w:gridSpan w:val="4"/>
            <w:vAlign w:val="center"/>
          </w:tcPr>
          <w:p w14:paraId="4169A2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22" w:type="dxa"/>
            <w:gridSpan w:val="4"/>
            <w:vAlign w:val="center"/>
          </w:tcPr>
          <w:p w14:paraId="5E682B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6" w:type="dxa"/>
            <w:vMerge w:val="restart"/>
            <w:vAlign w:val="center"/>
          </w:tcPr>
          <w:p w14:paraId="02F2D5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DBCB7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82" w:type="dxa"/>
            <w:gridSpan w:val="4"/>
            <w:vAlign w:val="center"/>
          </w:tcPr>
          <w:p w14:paraId="600F45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护理（专科），H620201</w:t>
            </w:r>
          </w:p>
        </w:tc>
        <w:tc>
          <w:tcPr>
            <w:tcW w:w="4522" w:type="dxa"/>
            <w:gridSpan w:val="4"/>
            <w:vAlign w:val="center"/>
          </w:tcPr>
          <w:p w14:paraId="3DC7C9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护理（专科），H</w:t>
            </w:r>
            <w:r>
              <w:rPr>
                <w:rFonts w:eastAsia="黑体" w:cs="黑体"/>
                <w:kern w:val="0"/>
                <w:sz w:val="18"/>
                <w:szCs w:val="18"/>
              </w:rPr>
              <w:t>520201</w:t>
            </w:r>
          </w:p>
        </w:tc>
        <w:tc>
          <w:tcPr>
            <w:tcW w:w="746" w:type="dxa"/>
            <w:vMerge w:val="continue"/>
            <w:vAlign w:val="center"/>
          </w:tcPr>
          <w:p w14:paraId="08BFE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C495B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Align w:val="center"/>
          </w:tcPr>
          <w:p w14:paraId="2CE046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604094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3D3BFA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5" w:type="dxa"/>
            <w:vAlign w:val="center"/>
          </w:tcPr>
          <w:p w14:paraId="28F5B5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4" w:type="dxa"/>
            <w:vAlign w:val="center"/>
          </w:tcPr>
          <w:p w14:paraId="788E59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3" w:type="dxa"/>
            <w:vAlign w:val="center"/>
          </w:tcPr>
          <w:p w14:paraId="1E09B5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44" w:type="dxa"/>
            <w:vAlign w:val="center"/>
          </w:tcPr>
          <w:p w14:paraId="7364B3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1" w:type="dxa"/>
            <w:vAlign w:val="center"/>
          </w:tcPr>
          <w:p w14:paraId="6EC8C2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6" w:type="dxa"/>
            <w:vAlign w:val="center"/>
          </w:tcPr>
          <w:p w14:paraId="235767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34100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48C5E6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A92BD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7853C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4DAAC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6C3377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4DCD60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6F1D42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1B627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restart"/>
            <w:vAlign w:val="center"/>
          </w:tcPr>
          <w:p w14:paraId="566134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24C77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2EF1C9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949FC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12656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6F41C0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380E0E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7D13B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C429D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073C7F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0F3D2E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104808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D4A3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C7FDD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D68DF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03706</w:t>
            </w:r>
          </w:p>
        </w:tc>
        <w:tc>
          <w:tcPr>
            <w:tcW w:w="23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89B2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D6A16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654" w:type="dxa"/>
            <w:tcBorders>
              <w:bottom w:val="single" w:color="auto" w:sz="4" w:space="0"/>
            </w:tcBorders>
            <w:vAlign w:val="center"/>
          </w:tcPr>
          <w:p w14:paraId="2F7ED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5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D6D03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4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6FE8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思想道德与法治</w:t>
            </w:r>
          </w:p>
        </w:tc>
        <w:tc>
          <w:tcPr>
            <w:tcW w:w="6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F116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72D30B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6A33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05665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3CEAC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02996</w:t>
            </w:r>
          </w:p>
        </w:tc>
        <w:tc>
          <w:tcPr>
            <w:tcW w:w="233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D2BB1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护理伦理学</w:t>
            </w:r>
          </w:p>
        </w:tc>
        <w:tc>
          <w:tcPr>
            <w:tcW w:w="68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E7708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46DFE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D7CB0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02996</w:t>
            </w:r>
          </w:p>
        </w:tc>
        <w:tc>
          <w:tcPr>
            <w:tcW w:w="244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68930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护理伦理学</w:t>
            </w:r>
          </w:p>
        </w:tc>
        <w:tc>
          <w:tcPr>
            <w:tcW w:w="67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8499A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B9E38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CF2F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3F0C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1D08EF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02997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3B943A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护理学基础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1A8B31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8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79D6D5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6F5AEB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02997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vAlign w:val="center"/>
          </w:tcPr>
          <w:p w14:paraId="4626CF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护理学基础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58AC62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8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83CC7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9AD9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068E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0960E6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02998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669695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内科护理学（一）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1AA2D6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8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128A16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44D300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14035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vAlign w:val="center"/>
          </w:tcPr>
          <w:p w14:paraId="0475A7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内科护理学（专）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2F02E2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8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649C8E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A1A2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vAlign w:val="center"/>
          </w:tcPr>
          <w:p w14:paraId="5F8292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16D0FC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02899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3A0AE3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生理学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598C61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69C51C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75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B9A7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07132</w:t>
            </w:r>
          </w:p>
        </w:tc>
        <w:tc>
          <w:tcPr>
            <w:tcW w:w="24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F40C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老年护理学</w:t>
            </w:r>
          </w:p>
        </w:tc>
        <w:tc>
          <w:tcPr>
            <w:tcW w:w="67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77FF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61A9AF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EE81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8E95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3B7BB5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02900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696B6B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生理学（实践）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7F1D4C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0026CE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3" w:type="dxa"/>
            <w:vMerge w:val="continue"/>
            <w:tcBorders>
              <w:tl2br w:val="nil"/>
              <w:tr2bl w:val="nil"/>
            </w:tcBorders>
            <w:vAlign w:val="center"/>
          </w:tcPr>
          <w:p w14:paraId="0D3E2E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44" w:type="dxa"/>
            <w:vMerge w:val="continue"/>
            <w:tcBorders>
              <w:tl2br w:val="nil"/>
              <w:tr2bl w:val="nil"/>
            </w:tcBorders>
            <w:vAlign w:val="center"/>
          </w:tcPr>
          <w:p w14:paraId="2323B9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Merge w:val="continue"/>
            <w:tcBorders>
              <w:tl2br w:val="nil"/>
              <w:tr2bl w:val="nil"/>
            </w:tcBorders>
            <w:vAlign w:val="center"/>
          </w:tcPr>
          <w:p w14:paraId="72025E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5BB8A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8B4D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vAlign w:val="center"/>
          </w:tcPr>
          <w:p w14:paraId="151415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7F4295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02901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0B4DE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病理学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393624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294F0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75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3F84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13306</w:t>
            </w:r>
          </w:p>
        </w:tc>
        <w:tc>
          <w:tcPr>
            <w:tcW w:w="24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4A0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病理生理学</w:t>
            </w:r>
          </w:p>
        </w:tc>
        <w:tc>
          <w:tcPr>
            <w:tcW w:w="67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AA62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2FB17C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0119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F625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0F7835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02902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6BD77E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病理学（实践）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667175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4FC213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3" w:type="dxa"/>
            <w:vMerge w:val="continue"/>
            <w:tcBorders>
              <w:tl2br w:val="nil"/>
              <w:tr2bl w:val="nil"/>
            </w:tcBorders>
            <w:vAlign w:val="center"/>
          </w:tcPr>
          <w:p w14:paraId="56E79F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44" w:type="dxa"/>
            <w:vMerge w:val="continue"/>
            <w:tcBorders>
              <w:tl2br w:val="nil"/>
              <w:tr2bl w:val="nil"/>
            </w:tcBorders>
            <w:vAlign w:val="center"/>
          </w:tcPr>
          <w:p w14:paraId="44F600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Merge w:val="continue"/>
            <w:tcBorders>
              <w:tl2br w:val="nil"/>
              <w:tr2bl w:val="nil"/>
            </w:tcBorders>
            <w:vAlign w:val="center"/>
          </w:tcPr>
          <w:p w14:paraId="538058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6A46EA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DD5A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vAlign w:val="center"/>
          </w:tcPr>
          <w:p w14:paraId="032E1E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1B524C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0290</w:t>
            </w: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57653C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药理学（一）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0F25D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634A80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2CEB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13193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0698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药理学（护专）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A68F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34EF2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6699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950C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108F63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02904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8AB3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药理学（一）（实践）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1AEA95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59EAB6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F4D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13194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3148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药理学（护专）（实践）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6420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EA841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E164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7A973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99060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03001</w:t>
            </w:r>
          </w:p>
        </w:tc>
        <w:tc>
          <w:tcPr>
            <w:tcW w:w="233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8FC1B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外科护理学（一）</w:t>
            </w:r>
          </w:p>
        </w:tc>
        <w:tc>
          <w:tcPr>
            <w:tcW w:w="68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98FC2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65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9CBC3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75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97F9B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13195</w:t>
            </w:r>
          </w:p>
        </w:tc>
        <w:tc>
          <w:tcPr>
            <w:tcW w:w="244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B016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外科护理学（专）</w:t>
            </w:r>
          </w:p>
        </w:tc>
        <w:tc>
          <w:tcPr>
            <w:tcW w:w="67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DDA5B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74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EC7E4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A6EE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restart"/>
            <w:tcBorders>
              <w:top w:val="single" w:color="auto" w:sz="12" w:space="0"/>
            </w:tcBorders>
            <w:vAlign w:val="center"/>
          </w:tcPr>
          <w:p w14:paraId="5B47AC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D7BB1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03002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74C9B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妇产科护理学（一）</w:t>
            </w:r>
          </w:p>
        </w:tc>
        <w:tc>
          <w:tcPr>
            <w:tcW w:w="68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81D6B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vAlign w:val="center"/>
          </w:tcPr>
          <w:p w14:paraId="532E58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75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E2D6E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05014</w:t>
            </w:r>
          </w:p>
        </w:tc>
        <w:tc>
          <w:tcPr>
            <w:tcW w:w="244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B302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病人健康教育指导</w:t>
            </w:r>
          </w:p>
        </w:tc>
        <w:tc>
          <w:tcPr>
            <w:tcW w:w="67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178C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restart"/>
            <w:tcBorders>
              <w:top w:val="single" w:color="auto" w:sz="12" w:space="0"/>
            </w:tcBorders>
            <w:vAlign w:val="center"/>
          </w:tcPr>
          <w:p w14:paraId="45718C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19C1D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continue"/>
            <w:shd w:val="clear" w:color="auto" w:fill="auto"/>
            <w:vAlign w:val="center"/>
          </w:tcPr>
          <w:p w14:paraId="463D12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7EA032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03003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59C22B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儿科护理学（一）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568590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790131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C18C8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11201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5F47FC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营养学（实践）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02C0D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vAlign w:val="center"/>
          </w:tcPr>
          <w:p w14:paraId="7F46AC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1EB8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1F3D07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8D82B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02864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5CE118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微生物学与免疫学基础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BD08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47F607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725769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11530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203F5D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护理礼仪与人际沟通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09D254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0469F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DBC4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7BF9D1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CDE7C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04729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92663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大学语文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7D3BB9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45025C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39A19B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13208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18C459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社区护理学导论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55901F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11A85A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F89F4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48A7AA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50B770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00488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04E5B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健康教育学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38467F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53C1BD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753" w:type="dxa"/>
            <w:vAlign w:val="center"/>
          </w:tcPr>
          <w:p w14:paraId="52CA8B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10191</w:t>
            </w:r>
          </w:p>
        </w:tc>
        <w:tc>
          <w:tcPr>
            <w:tcW w:w="2444" w:type="dxa"/>
            <w:vAlign w:val="center"/>
          </w:tcPr>
          <w:p w14:paraId="3B329C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护理学基础（实践）</w:t>
            </w:r>
          </w:p>
        </w:tc>
        <w:tc>
          <w:tcPr>
            <w:tcW w:w="671" w:type="dxa"/>
            <w:vAlign w:val="center"/>
          </w:tcPr>
          <w:p w14:paraId="05203C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0E4CE0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343A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43912D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476D84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02113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E62F3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医学心理学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024AEC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32DC72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753" w:type="dxa"/>
            <w:vAlign w:val="center"/>
          </w:tcPr>
          <w:p w14:paraId="0AD5CD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09616</w:t>
            </w:r>
          </w:p>
        </w:tc>
        <w:tc>
          <w:tcPr>
            <w:tcW w:w="2444" w:type="dxa"/>
            <w:vAlign w:val="center"/>
          </w:tcPr>
          <w:p w14:paraId="13B0C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中医养生学</w:t>
            </w:r>
          </w:p>
        </w:tc>
        <w:tc>
          <w:tcPr>
            <w:tcW w:w="671" w:type="dxa"/>
            <w:vAlign w:val="center"/>
          </w:tcPr>
          <w:p w14:paraId="76973A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vAlign w:val="center"/>
          </w:tcPr>
          <w:p w14:paraId="5EE45C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F589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restart"/>
            <w:vAlign w:val="center"/>
          </w:tcPr>
          <w:p w14:paraId="248657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2245E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03179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637514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生物化学（三）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2A26E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152C36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3" w:type="dxa"/>
            <w:vAlign w:val="center"/>
          </w:tcPr>
          <w:p w14:paraId="5CDA16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44" w:type="dxa"/>
            <w:vAlign w:val="center"/>
          </w:tcPr>
          <w:p w14:paraId="3C5D48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Align w:val="center"/>
          </w:tcPr>
          <w:p w14:paraId="54AA0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65DAD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466A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continue"/>
            <w:shd w:val="clear" w:color="auto" w:fill="auto"/>
            <w:vAlign w:val="center"/>
          </w:tcPr>
          <w:p w14:paraId="587EEE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38E6C3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03180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8563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生物化学（三）（实践）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958AD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54" w:type="dxa"/>
            <w:vAlign w:val="center"/>
          </w:tcPr>
          <w:p w14:paraId="245E22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3" w:type="dxa"/>
            <w:vAlign w:val="center"/>
          </w:tcPr>
          <w:p w14:paraId="320B7B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44" w:type="dxa"/>
            <w:vAlign w:val="center"/>
          </w:tcPr>
          <w:p w14:paraId="4D914D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Align w:val="center"/>
          </w:tcPr>
          <w:p w14:paraId="0947D8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07C344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9092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Align w:val="center"/>
          </w:tcPr>
          <w:p w14:paraId="0C7EDC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735" w:type="dxa"/>
            <w:vAlign w:val="center"/>
          </w:tcPr>
          <w:p w14:paraId="505908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07276</w:t>
            </w:r>
          </w:p>
        </w:tc>
        <w:tc>
          <w:tcPr>
            <w:tcW w:w="2334" w:type="dxa"/>
            <w:vAlign w:val="center"/>
          </w:tcPr>
          <w:p w14:paraId="548413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临床实习</w:t>
            </w:r>
          </w:p>
        </w:tc>
        <w:tc>
          <w:tcPr>
            <w:tcW w:w="685" w:type="dxa"/>
            <w:vAlign w:val="center"/>
          </w:tcPr>
          <w:p w14:paraId="61184B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654" w:type="dxa"/>
            <w:vAlign w:val="center"/>
          </w:tcPr>
          <w:p w14:paraId="58B797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3" w:type="dxa"/>
            <w:vAlign w:val="center"/>
          </w:tcPr>
          <w:p w14:paraId="3DDF98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44" w:type="dxa"/>
            <w:vAlign w:val="center"/>
          </w:tcPr>
          <w:p w14:paraId="16AFAE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Align w:val="center"/>
          </w:tcPr>
          <w:p w14:paraId="7A8063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4BB8C8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EAF1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28" w:type="dxa"/>
            <w:shd w:val="clear" w:color="auto" w:fill="auto"/>
            <w:textDirection w:val="tbRlV"/>
            <w:vAlign w:val="center"/>
          </w:tcPr>
          <w:p w14:paraId="065F78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22" w:type="dxa"/>
            <w:gridSpan w:val="8"/>
            <w:shd w:val="clear" w:color="auto" w:fill="auto"/>
            <w:vAlign w:val="center"/>
          </w:tcPr>
          <w:p w14:paraId="072901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9ECF7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D1CD8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A4915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5A9903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68D42D10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4623067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护理（专科）专业考试计划对应衔接表</w:t>
      </w:r>
    </w:p>
    <w:tbl>
      <w:tblPr>
        <w:tblStyle w:val="3"/>
        <w:tblW w:w="9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735"/>
        <w:gridCol w:w="2334"/>
        <w:gridCol w:w="685"/>
        <w:gridCol w:w="654"/>
        <w:gridCol w:w="753"/>
        <w:gridCol w:w="2444"/>
        <w:gridCol w:w="671"/>
        <w:gridCol w:w="746"/>
      </w:tblGrid>
      <w:tr w14:paraId="6F714F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82" w:type="dxa"/>
            <w:gridSpan w:val="4"/>
            <w:vAlign w:val="center"/>
          </w:tcPr>
          <w:p w14:paraId="53E9DB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22" w:type="dxa"/>
            <w:gridSpan w:val="4"/>
            <w:vAlign w:val="center"/>
          </w:tcPr>
          <w:p w14:paraId="6D3FB6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6" w:type="dxa"/>
            <w:vMerge w:val="restart"/>
            <w:vAlign w:val="center"/>
          </w:tcPr>
          <w:p w14:paraId="2C9F94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0279CB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82" w:type="dxa"/>
            <w:gridSpan w:val="4"/>
            <w:vAlign w:val="center"/>
          </w:tcPr>
          <w:p w14:paraId="3C91A3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护理（专科），W620201</w:t>
            </w:r>
          </w:p>
        </w:tc>
        <w:tc>
          <w:tcPr>
            <w:tcW w:w="4522" w:type="dxa"/>
            <w:gridSpan w:val="4"/>
            <w:vAlign w:val="center"/>
          </w:tcPr>
          <w:p w14:paraId="434D68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护理（专科），W</w:t>
            </w:r>
            <w:r>
              <w:rPr>
                <w:rFonts w:eastAsia="黑体" w:cs="黑体"/>
                <w:kern w:val="0"/>
                <w:sz w:val="18"/>
                <w:szCs w:val="18"/>
              </w:rPr>
              <w:t>520201</w:t>
            </w:r>
          </w:p>
        </w:tc>
        <w:tc>
          <w:tcPr>
            <w:tcW w:w="746" w:type="dxa"/>
            <w:vMerge w:val="continue"/>
            <w:vAlign w:val="center"/>
          </w:tcPr>
          <w:p w14:paraId="797649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E7AD0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Align w:val="center"/>
          </w:tcPr>
          <w:p w14:paraId="565AFF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583199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1B266B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5" w:type="dxa"/>
            <w:vAlign w:val="center"/>
          </w:tcPr>
          <w:p w14:paraId="3F0C19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4" w:type="dxa"/>
            <w:vAlign w:val="center"/>
          </w:tcPr>
          <w:p w14:paraId="248D4B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3" w:type="dxa"/>
            <w:vAlign w:val="center"/>
          </w:tcPr>
          <w:p w14:paraId="121573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44" w:type="dxa"/>
            <w:vAlign w:val="center"/>
          </w:tcPr>
          <w:p w14:paraId="3FFF39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1" w:type="dxa"/>
            <w:vAlign w:val="center"/>
          </w:tcPr>
          <w:p w14:paraId="1C1677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6" w:type="dxa"/>
            <w:vAlign w:val="center"/>
          </w:tcPr>
          <w:p w14:paraId="69AF2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F3971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2CE101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3E86E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560C2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2D8D22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69C3B0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3BA6D1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57F6A7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50F0C9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restart"/>
            <w:vAlign w:val="center"/>
          </w:tcPr>
          <w:p w14:paraId="7F17CD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A624E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257C31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2F6E80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12656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70CB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D7B89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480420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12C09A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26A14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463CF4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656E90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F8AD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AB83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5BDBE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03706</w:t>
            </w:r>
          </w:p>
        </w:tc>
        <w:tc>
          <w:tcPr>
            <w:tcW w:w="23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D896E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677A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654" w:type="dxa"/>
            <w:tcBorders>
              <w:bottom w:val="single" w:color="auto" w:sz="4" w:space="0"/>
            </w:tcBorders>
            <w:vAlign w:val="center"/>
          </w:tcPr>
          <w:p w14:paraId="2675B0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5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E418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4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EA42D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思想道德与法治</w:t>
            </w:r>
          </w:p>
        </w:tc>
        <w:tc>
          <w:tcPr>
            <w:tcW w:w="6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2A77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2B3A49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EEAA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FA96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257DD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02996</w:t>
            </w:r>
          </w:p>
        </w:tc>
        <w:tc>
          <w:tcPr>
            <w:tcW w:w="233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DEA6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护理伦理学</w:t>
            </w:r>
          </w:p>
        </w:tc>
        <w:tc>
          <w:tcPr>
            <w:tcW w:w="68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CDD7F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8F2A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75CE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02996</w:t>
            </w:r>
          </w:p>
        </w:tc>
        <w:tc>
          <w:tcPr>
            <w:tcW w:w="244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E8A1B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护理伦理学</w:t>
            </w:r>
          </w:p>
        </w:tc>
        <w:tc>
          <w:tcPr>
            <w:tcW w:w="67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9BE88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5B6D1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C9BE2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8CFF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4E395A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02997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33805C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护理学基础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7D32E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8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6F3861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22911F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02997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vAlign w:val="center"/>
          </w:tcPr>
          <w:p w14:paraId="676A9F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护理学基础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4ED810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8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9CDC6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7FC4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1D5B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068138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02998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E6A02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内科护理学（一）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2B4047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8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66BE7D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l2br w:val="nil"/>
              <w:tr2bl w:val="nil"/>
            </w:tcBorders>
            <w:vAlign w:val="center"/>
          </w:tcPr>
          <w:p w14:paraId="19657B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14035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vAlign w:val="center"/>
          </w:tcPr>
          <w:p w14:paraId="1D2C77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内科护理学（专）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5E3E8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8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6FBA1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F6B2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vAlign w:val="center"/>
          </w:tcPr>
          <w:p w14:paraId="056473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2B2473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02899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612E36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生理学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53AE16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4A1A93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75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C49F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07132</w:t>
            </w:r>
          </w:p>
        </w:tc>
        <w:tc>
          <w:tcPr>
            <w:tcW w:w="24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23C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老年护理学</w:t>
            </w:r>
          </w:p>
        </w:tc>
        <w:tc>
          <w:tcPr>
            <w:tcW w:w="67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8C37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DA380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09D1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5674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2FC497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02900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6BBAF4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生理学（实践）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6A62AF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73AB17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3" w:type="dxa"/>
            <w:vMerge w:val="continue"/>
            <w:tcBorders>
              <w:tl2br w:val="nil"/>
              <w:tr2bl w:val="nil"/>
            </w:tcBorders>
            <w:vAlign w:val="center"/>
          </w:tcPr>
          <w:p w14:paraId="3CDADF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44" w:type="dxa"/>
            <w:vMerge w:val="continue"/>
            <w:tcBorders>
              <w:tl2br w:val="nil"/>
              <w:tr2bl w:val="nil"/>
            </w:tcBorders>
            <w:vAlign w:val="center"/>
          </w:tcPr>
          <w:p w14:paraId="55A84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Merge w:val="continue"/>
            <w:tcBorders>
              <w:tl2br w:val="nil"/>
              <w:tr2bl w:val="nil"/>
            </w:tcBorders>
            <w:vAlign w:val="center"/>
          </w:tcPr>
          <w:p w14:paraId="772839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4B5F55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912A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vAlign w:val="center"/>
          </w:tcPr>
          <w:p w14:paraId="6BD580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303A83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02901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49077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病理学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4970F2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5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428884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75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4D75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13306</w:t>
            </w:r>
          </w:p>
        </w:tc>
        <w:tc>
          <w:tcPr>
            <w:tcW w:w="24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1A14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病理生理学</w:t>
            </w:r>
          </w:p>
        </w:tc>
        <w:tc>
          <w:tcPr>
            <w:tcW w:w="67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AB2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594A1F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44D9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4096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2290EF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02902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5D1F27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病理学（实践）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51BC2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71732D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3" w:type="dxa"/>
            <w:vMerge w:val="continue"/>
            <w:tcBorders>
              <w:tl2br w:val="nil"/>
              <w:tr2bl w:val="nil"/>
            </w:tcBorders>
            <w:vAlign w:val="center"/>
          </w:tcPr>
          <w:p w14:paraId="292504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44" w:type="dxa"/>
            <w:vMerge w:val="continue"/>
            <w:tcBorders>
              <w:tl2br w:val="nil"/>
              <w:tr2bl w:val="nil"/>
            </w:tcBorders>
            <w:vAlign w:val="center"/>
          </w:tcPr>
          <w:p w14:paraId="5D573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Merge w:val="continue"/>
            <w:tcBorders>
              <w:tl2br w:val="nil"/>
              <w:tr2bl w:val="nil"/>
            </w:tcBorders>
            <w:vAlign w:val="center"/>
          </w:tcPr>
          <w:p w14:paraId="73B542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8661F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F5F2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restart"/>
            <w:tcBorders>
              <w:tl2br w:val="nil"/>
              <w:tr2bl w:val="nil"/>
            </w:tcBorders>
            <w:vAlign w:val="center"/>
          </w:tcPr>
          <w:p w14:paraId="562F46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0AF5F4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0290</w:t>
            </w: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5C6489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药理学（一）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47F7BB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2C8E41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505D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13193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175D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药理学（护专）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0D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2514C2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E684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DB7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5" w:type="dxa"/>
            <w:tcBorders>
              <w:tl2br w:val="nil"/>
              <w:tr2bl w:val="nil"/>
            </w:tcBorders>
            <w:vAlign w:val="center"/>
          </w:tcPr>
          <w:p w14:paraId="294E6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02904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4B6107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药理学（一）（实践）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25D821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6F192E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CF6A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13194</w:t>
            </w:r>
          </w:p>
        </w:tc>
        <w:tc>
          <w:tcPr>
            <w:tcW w:w="244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275A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药理学（护专）（实践）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727A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F73A1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FBC2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EF049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DDF96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03001</w:t>
            </w:r>
          </w:p>
        </w:tc>
        <w:tc>
          <w:tcPr>
            <w:tcW w:w="233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FB31A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外科护理学（一）</w:t>
            </w:r>
          </w:p>
        </w:tc>
        <w:tc>
          <w:tcPr>
            <w:tcW w:w="68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CD336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65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415DD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75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AF372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13195</w:t>
            </w:r>
          </w:p>
        </w:tc>
        <w:tc>
          <w:tcPr>
            <w:tcW w:w="244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8B34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外科护理学（专）</w:t>
            </w:r>
          </w:p>
        </w:tc>
        <w:tc>
          <w:tcPr>
            <w:tcW w:w="67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BE6AB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74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3AE1F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DA6E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restart"/>
            <w:tcBorders>
              <w:top w:val="single" w:color="auto" w:sz="12" w:space="0"/>
            </w:tcBorders>
            <w:vAlign w:val="center"/>
          </w:tcPr>
          <w:p w14:paraId="389152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E4F3C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03002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46995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妇产科护理学（一）</w:t>
            </w:r>
          </w:p>
        </w:tc>
        <w:tc>
          <w:tcPr>
            <w:tcW w:w="68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EC1AF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vAlign w:val="center"/>
          </w:tcPr>
          <w:p w14:paraId="1FFF85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75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FB423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05014</w:t>
            </w:r>
          </w:p>
        </w:tc>
        <w:tc>
          <w:tcPr>
            <w:tcW w:w="244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10A39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病人健康教育指导</w:t>
            </w:r>
          </w:p>
        </w:tc>
        <w:tc>
          <w:tcPr>
            <w:tcW w:w="67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206F9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restart"/>
            <w:tcBorders>
              <w:top w:val="single" w:color="auto" w:sz="12" w:space="0"/>
            </w:tcBorders>
            <w:vAlign w:val="center"/>
          </w:tcPr>
          <w:p w14:paraId="3354E1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68BD1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continue"/>
            <w:shd w:val="clear" w:color="auto" w:fill="auto"/>
            <w:vAlign w:val="center"/>
          </w:tcPr>
          <w:p w14:paraId="4E2EB6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481E1A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03003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CE9E5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儿科护理学（一）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0BCA3C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5B1499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370FB3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11201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342DD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kern w:val="0"/>
                <w:sz w:val="18"/>
                <w:szCs w:val="18"/>
              </w:rPr>
              <w:t>营养学（实践）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468181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vAlign w:val="center"/>
          </w:tcPr>
          <w:p w14:paraId="7FD507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B086B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106B72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1ECDA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02864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19E58E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微生物学与免疫学基础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66FAAE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3F22BA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353192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11530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5171EB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护理礼仪与人际沟通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468D10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32AE4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E8E3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043463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747039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04729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6A5887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大学语文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7D0FC7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179B97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0C3438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13208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263D80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社区护理学导论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52E15A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54BFCB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59EB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2B09FF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0E8E59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00488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40F0A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健康教育学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775F1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19D6B9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753" w:type="dxa"/>
            <w:vAlign w:val="center"/>
          </w:tcPr>
          <w:p w14:paraId="2A72D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10191</w:t>
            </w:r>
          </w:p>
        </w:tc>
        <w:tc>
          <w:tcPr>
            <w:tcW w:w="2444" w:type="dxa"/>
            <w:vAlign w:val="center"/>
          </w:tcPr>
          <w:p w14:paraId="517654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护理学基础（实践）</w:t>
            </w:r>
          </w:p>
        </w:tc>
        <w:tc>
          <w:tcPr>
            <w:tcW w:w="671" w:type="dxa"/>
            <w:vAlign w:val="center"/>
          </w:tcPr>
          <w:p w14:paraId="5A0C53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40ADB1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E2DA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shd w:val="clear" w:color="auto" w:fill="auto"/>
            <w:vAlign w:val="center"/>
          </w:tcPr>
          <w:p w14:paraId="2EFF7F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980EC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02113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FF7B2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医学心理学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0EA176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74338C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753" w:type="dxa"/>
            <w:vAlign w:val="center"/>
          </w:tcPr>
          <w:p w14:paraId="32FB98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09616</w:t>
            </w:r>
          </w:p>
        </w:tc>
        <w:tc>
          <w:tcPr>
            <w:tcW w:w="2444" w:type="dxa"/>
            <w:vAlign w:val="center"/>
          </w:tcPr>
          <w:p w14:paraId="7A569E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中医养生学</w:t>
            </w:r>
          </w:p>
        </w:tc>
        <w:tc>
          <w:tcPr>
            <w:tcW w:w="671" w:type="dxa"/>
            <w:vAlign w:val="center"/>
          </w:tcPr>
          <w:p w14:paraId="3F5124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vAlign w:val="center"/>
          </w:tcPr>
          <w:p w14:paraId="5DCC6E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5F0E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restart"/>
            <w:vAlign w:val="center"/>
          </w:tcPr>
          <w:p w14:paraId="624C98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16F924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03179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3111E7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生物化学（三）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8C6BD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2A7F54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3" w:type="dxa"/>
            <w:vAlign w:val="center"/>
          </w:tcPr>
          <w:p w14:paraId="6939EE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44" w:type="dxa"/>
            <w:vAlign w:val="center"/>
          </w:tcPr>
          <w:p w14:paraId="2982A8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Align w:val="center"/>
          </w:tcPr>
          <w:p w14:paraId="66A6C7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0055FF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CD5B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Merge w:val="continue"/>
            <w:shd w:val="clear" w:color="auto" w:fill="auto"/>
            <w:vAlign w:val="center"/>
          </w:tcPr>
          <w:p w14:paraId="6B7D51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5D49FC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03180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55676F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生物化学（三）（实践）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3416A9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654" w:type="dxa"/>
            <w:vAlign w:val="center"/>
          </w:tcPr>
          <w:p w14:paraId="2B1986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3" w:type="dxa"/>
            <w:vAlign w:val="center"/>
          </w:tcPr>
          <w:p w14:paraId="12F5BF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44" w:type="dxa"/>
            <w:vAlign w:val="center"/>
          </w:tcPr>
          <w:p w14:paraId="7B81F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Align w:val="center"/>
          </w:tcPr>
          <w:p w14:paraId="4A0CA1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1457C5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E853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8" w:type="dxa"/>
            <w:vAlign w:val="center"/>
          </w:tcPr>
          <w:p w14:paraId="46AF9F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735" w:type="dxa"/>
            <w:vAlign w:val="center"/>
          </w:tcPr>
          <w:p w14:paraId="06A9E0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07276</w:t>
            </w:r>
          </w:p>
        </w:tc>
        <w:tc>
          <w:tcPr>
            <w:tcW w:w="2334" w:type="dxa"/>
            <w:vAlign w:val="center"/>
          </w:tcPr>
          <w:p w14:paraId="5C70ED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临床实习</w:t>
            </w:r>
          </w:p>
        </w:tc>
        <w:tc>
          <w:tcPr>
            <w:tcW w:w="685" w:type="dxa"/>
            <w:vAlign w:val="center"/>
          </w:tcPr>
          <w:p w14:paraId="57B835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654" w:type="dxa"/>
            <w:vAlign w:val="center"/>
          </w:tcPr>
          <w:p w14:paraId="1ED977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53" w:type="dxa"/>
            <w:vAlign w:val="center"/>
          </w:tcPr>
          <w:p w14:paraId="618021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444" w:type="dxa"/>
            <w:vAlign w:val="center"/>
          </w:tcPr>
          <w:p w14:paraId="7F04F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Align w:val="center"/>
          </w:tcPr>
          <w:p w14:paraId="25BB4F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27F02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4D1DE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628" w:type="dxa"/>
            <w:shd w:val="clear" w:color="auto" w:fill="auto"/>
            <w:textDirection w:val="tbRlV"/>
            <w:vAlign w:val="center"/>
          </w:tcPr>
          <w:p w14:paraId="2ABFD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22" w:type="dxa"/>
            <w:gridSpan w:val="8"/>
            <w:shd w:val="clear" w:color="auto" w:fill="auto"/>
            <w:vAlign w:val="center"/>
          </w:tcPr>
          <w:p w14:paraId="5C6B07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2550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B9A16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27F0D6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2B519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4AC1F2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3CD9F8-CB4C-4FA7-ADB1-D7EDF8B448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0C2684B-52C3-4411-9FFC-8A7CB99FF14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9035F3A8-2C91-42A0-A2ED-721DEA46FFCD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DAB6CE53-E83C-4223-878B-65BA756E4F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A2FC5"/>
    <w:rsid w:val="081A5EDB"/>
    <w:rsid w:val="083D6299"/>
    <w:rsid w:val="1AFA2FC5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2025-07-03T09:37:00Z</dcterms:created>
  <dc:creator>秦浩</dc:creator>
  <cp:lastModifiedBy>秦浩</cp:lastModifiedBy>
  <dcterms:modified xsi:type="dcterms:W3CDTF">2025-07-03T09:38:24Z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A36A248345C24168A27953DB36AA7C3F_11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